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B2119" w14:textId="4467543C" w:rsidR="00D06753" w:rsidRPr="001353D9" w:rsidRDefault="00D06753" w:rsidP="001353D9">
      <w:r w:rsidRPr="007A5CE5">
        <w:rPr>
          <w:b/>
          <w:bCs/>
          <w:noProof/>
        </w:rPr>
        <w:drawing>
          <wp:inline distT="0" distB="0" distL="0" distR="0" wp14:anchorId="48CCAE47" wp14:editId="5C8C193A">
            <wp:extent cx="1668914" cy="685800"/>
            <wp:effectExtent l="0" t="0" r="7620" b="0"/>
            <wp:docPr id="1" name="Picture 1" descr="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SSE Logo"/>
                    <pic:cNvPicPr/>
                  </pic:nvPicPr>
                  <pic:blipFill>
                    <a:blip r:embed="rId8"/>
                    <a:stretch>
                      <a:fillRect/>
                    </a:stretch>
                  </pic:blipFill>
                  <pic:spPr>
                    <a:xfrm>
                      <a:off x="0" y="0"/>
                      <a:ext cx="1668914" cy="685800"/>
                    </a:xfrm>
                    <a:prstGeom prst="rect">
                      <a:avLst/>
                    </a:prstGeom>
                  </pic:spPr>
                </pic:pic>
              </a:graphicData>
            </a:graphic>
          </wp:inline>
        </w:drawing>
      </w:r>
    </w:p>
    <w:p w14:paraId="63FFFA78" w14:textId="6D239B97" w:rsidR="00D06753" w:rsidRPr="006E6752" w:rsidRDefault="006E6752" w:rsidP="00D06753">
      <w:pPr>
        <w:jc w:val="center"/>
        <w:rPr>
          <w:b/>
          <w:color w:val="002D62" w:themeColor="background2"/>
          <w:sz w:val="24"/>
          <w:szCs w:val="24"/>
        </w:rPr>
      </w:pPr>
      <w:r w:rsidRPr="006E6752">
        <w:rPr>
          <w:b/>
          <w:color w:val="002D62" w:themeColor="background2"/>
          <w:sz w:val="24"/>
          <w:szCs w:val="24"/>
        </w:rPr>
        <w:br w:type="column"/>
      </w:r>
      <w:r w:rsidR="00D06753" w:rsidRPr="006E6752">
        <w:rPr>
          <w:b/>
          <w:color w:val="002D62" w:themeColor="background2"/>
          <w:sz w:val="24"/>
          <w:szCs w:val="24"/>
        </w:rPr>
        <w:t>NSSE 202</w:t>
      </w:r>
      <w:r w:rsidR="00510717">
        <w:rPr>
          <w:b/>
          <w:color w:val="002D62" w:themeColor="background2"/>
          <w:sz w:val="24"/>
          <w:szCs w:val="24"/>
        </w:rPr>
        <w:t>3</w:t>
      </w:r>
      <w:r w:rsidR="00D06753" w:rsidRPr="006E6752">
        <w:rPr>
          <w:b/>
          <w:color w:val="002D62" w:themeColor="background2"/>
          <w:sz w:val="24"/>
          <w:szCs w:val="24"/>
        </w:rPr>
        <w:t xml:space="preserve"> Data Codebooks</w:t>
      </w:r>
    </w:p>
    <w:p w14:paraId="7041F312" w14:textId="2B6BD44E" w:rsidR="006E6752" w:rsidRPr="006E6752" w:rsidRDefault="00152CB0" w:rsidP="00D06753">
      <w:pPr>
        <w:jc w:val="center"/>
        <w:rPr>
          <w:b/>
          <w:color w:val="002D62" w:themeColor="background2"/>
          <w:sz w:val="36"/>
          <w:szCs w:val="36"/>
        </w:rPr>
        <w:sectPr w:rsidR="006E6752" w:rsidRPr="006E6752" w:rsidSect="006E6752">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0"/>
          <w:cols w:num="2" w:space="0" w:equalWidth="0">
            <w:col w:w="2880" w:space="0"/>
            <w:col w:w="7920"/>
          </w:cols>
          <w:titlePg/>
          <w:docGrid w:linePitch="360"/>
        </w:sectPr>
      </w:pPr>
      <w:r>
        <w:rPr>
          <w:b/>
          <w:color w:val="002D62" w:themeColor="background2"/>
          <w:sz w:val="36"/>
          <w:szCs w:val="36"/>
        </w:rPr>
        <w:t xml:space="preserve">Seventh Day Adventist </w:t>
      </w:r>
      <w:r>
        <w:rPr>
          <w:b/>
          <w:color w:val="002D62" w:themeColor="background2"/>
          <w:sz w:val="36"/>
          <w:szCs w:val="36"/>
        </w:rPr>
        <w:br/>
        <w:t>Colleges &amp; Universities Consortium</w:t>
      </w:r>
    </w:p>
    <w:p w14:paraId="250868A1" w14:textId="7D9A795E" w:rsidR="003F668F" w:rsidRPr="0058344E" w:rsidRDefault="003F668F" w:rsidP="003F668F">
      <w:r w:rsidRPr="0058344E">
        <w:t>Survey questions are listed in the order that students received them. Response options appear in italics beneath. Variable names appear in brackets (e.g., [</w:t>
      </w:r>
      <w:r w:rsidR="00B60B85" w:rsidRPr="0058344E">
        <w:t>SDA</w:t>
      </w:r>
      <w:r w:rsidRPr="0058344E">
        <w:t xml:space="preserve">01a]) after each item. Items that are recoded (e.g., reversed response values) or derived (new computed values such as age category or total number of written pages) from original question(s) are shaded and prefaced by a bracket and the word "RECODED" or "DERIVED." </w:t>
      </w:r>
    </w:p>
    <w:p w14:paraId="4EA2B4C4" w14:textId="77777777" w:rsidR="003F668F" w:rsidRPr="0058344E" w:rsidRDefault="003F668F" w:rsidP="003F668F"/>
    <w:p w14:paraId="52FD9998" w14:textId="77777777" w:rsidR="003F668F" w:rsidRPr="0058344E" w:rsidRDefault="003F668F" w:rsidP="003F668F">
      <w:r w:rsidRPr="0058344E">
        <w:t>NSSE codebooks correspond to the final data we deliver in the summer and contain information on variables (EIs, recodes, derived variables, etc.) not included in the raw data files available for download in the spring. Like NSSE data, codebooks are subject to revision until the Institutional Report is delivered in August.</w:t>
      </w:r>
    </w:p>
    <w:p w14:paraId="65FA469D" w14:textId="77777777" w:rsidR="003F668F" w:rsidRPr="0058344E" w:rsidRDefault="003F668F" w:rsidP="003F668F">
      <w:pPr>
        <w:pStyle w:val="SPACER"/>
        <w:rPr>
          <w:sz w:val="20"/>
        </w:rPr>
      </w:pPr>
    </w:p>
    <w:p w14:paraId="04A6E3F5" w14:textId="622F0239" w:rsidR="006E62D6" w:rsidRPr="0058344E" w:rsidRDefault="00152CB0">
      <w:pPr>
        <w:pStyle w:val="SectionHead"/>
      </w:pPr>
      <w:r w:rsidRPr="0058344E">
        <w:t>Seventh Day Adventist Colleges &amp; Universities Consortium</w:t>
      </w:r>
    </w:p>
    <w:p w14:paraId="40754210" w14:textId="77777777" w:rsidR="00152CB0" w:rsidRPr="0058344E" w:rsidRDefault="00152CB0">
      <w:pPr>
        <w:pStyle w:val="SectionHead"/>
        <w:rPr>
          <w:sz w:val="20"/>
          <w:szCs w:val="20"/>
        </w:rPr>
      </w:pPr>
    </w:p>
    <w:p w14:paraId="02646BEF" w14:textId="3D019DD2" w:rsidR="00152CB0" w:rsidRPr="007B6952" w:rsidRDefault="00152CB0" w:rsidP="0058344E">
      <w:pPr>
        <w:pStyle w:val="BodyText"/>
        <w:ind w:left="119" w:right="114" w:firstLine="0"/>
        <w:rPr>
          <w:b/>
          <w:bCs/>
          <w:sz w:val="20"/>
          <w:szCs w:val="20"/>
        </w:rPr>
      </w:pPr>
      <w:r w:rsidRPr="007B6952">
        <w:rPr>
          <w:b/>
          <w:bCs/>
          <w:sz w:val="20"/>
          <w:szCs w:val="20"/>
        </w:rPr>
        <w:t>We would like you to answer some additional questions regarding your</w:t>
      </w:r>
      <w:r w:rsidRPr="007B6952">
        <w:rPr>
          <w:b/>
          <w:bCs/>
          <w:spacing w:val="-27"/>
          <w:sz w:val="20"/>
          <w:szCs w:val="20"/>
        </w:rPr>
        <w:t xml:space="preserve"> </w:t>
      </w:r>
      <w:r w:rsidRPr="007B6952">
        <w:rPr>
          <w:b/>
          <w:bCs/>
          <w:sz w:val="20"/>
          <w:szCs w:val="20"/>
        </w:rPr>
        <w:t>undergraduate experience.</w:t>
      </w:r>
      <w:r w:rsidRPr="007B6952">
        <w:rPr>
          <w:b/>
          <w:bCs/>
          <w:spacing w:val="-3"/>
          <w:sz w:val="20"/>
          <w:szCs w:val="20"/>
        </w:rPr>
        <w:t xml:space="preserve"> </w:t>
      </w:r>
      <w:r w:rsidRPr="007B6952">
        <w:rPr>
          <w:b/>
          <w:bCs/>
          <w:sz w:val="20"/>
          <w:szCs w:val="20"/>
        </w:rPr>
        <w:t>These</w:t>
      </w:r>
      <w:r w:rsidRPr="007B6952">
        <w:rPr>
          <w:b/>
          <w:bCs/>
          <w:spacing w:val="-2"/>
          <w:sz w:val="20"/>
          <w:szCs w:val="20"/>
        </w:rPr>
        <w:t xml:space="preserve"> </w:t>
      </w:r>
      <w:r w:rsidRPr="007B6952">
        <w:rPr>
          <w:b/>
          <w:bCs/>
          <w:sz w:val="20"/>
          <w:szCs w:val="20"/>
        </w:rPr>
        <w:t>questions</w:t>
      </w:r>
      <w:r w:rsidRPr="007B6952">
        <w:rPr>
          <w:b/>
          <w:bCs/>
          <w:spacing w:val="-3"/>
          <w:sz w:val="20"/>
          <w:szCs w:val="20"/>
        </w:rPr>
        <w:t xml:space="preserve"> </w:t>
      </w:r>
      <w:r w:rsidRPr="007B6952">
        <w:rPr>
          <w:b/>
          <w:bCs/>
          <w:sz w:val="20"/>
          <w:szCs w:val="20"/>
        </w:rPr>
        <w:t>take</w:t>
      </w:r>
      <w:r w:rsidRPr="007B6952">
        <w:rPr>
          <w:b/>
          <w:bCs/>
          <w:spacing w:val="-2"/>
          <w:sz w:val="20"/>
          <w:szCs w:val="20"/>
        </w:rPr>
        <w:t xml:space="preserve"> </w:t>
      </w:r>
      <w:r w:rsidRPr="007B6952">
        <w:rPr>
          <w:b/>
          <w:bCs/>
          <w:sz w:val="20"/>
          <w:szCs w:val="20"/>
        </w:rPr>
        <w:t>about</w:t>
      </w:r>
      <w:r w:rsidRPr="007B6952">
        <w:rPr>
          <w:b/>
          <w:bCs/>
          <w:spacing w:val="-5"/>
          <w:sz w:val="20"/>
          <w:szCs w:val="20"/>
        </w:rPr>
        <w:t xml:space="preserve"> </w:t>
      </w:r>
      <w:r w:rsidRPr="007B6952">
        <w:rPr>
          <w:b/>
          <w:bCs/>
          <w:sz w:val="20"/>
          <w:szCs w:val="20"/>
        </w:rPr>
        <w:t>2</w:t>
      </w:r>
      <w:r w:rsidRPr="007B6952">
        <w:rPr>
          <w:b/>
          <w:bCs/>
          <w:spacing w:val="-4"/>
          <w:sz w:val="20"/>
          <w:szCs w:val="20"/>
        </w:rPr>
        <w:t xml:space="preserve"> </w:t>
      </w:r>
      <w:r w:rsidRPr="007B6952">
        <w:rPr>
          <w:b/>
          <w:bCs/>
          <w:sz w:val="20"/>
          <w:szCs w:val="20"/>
        </w:rPr>
        <w:t>minutes</w:t>
      </w:r>
      <w:r w:rsidRPr="007B6952">
        <w:rPr>
          <w:b/>
          <w:bCs/>
          <w:spacing w:val="-3"/>
          <w:sz w:val="20"/>
          <w:szCs w:val="20"/>
        </w:rPr>
        <w:t xml:space="preserve"> </w:t>
      </w:r>
      <w:r w:rsidRPr="007B6952">
        <w:rPr>
          <w:b/>
          <w:bCs/>
          <w:sz w:val="20"/>
          <w:szCs w:val="20"/>
        </w:rPr>
        <w:t>to</w:t>
      </w:r>
      <w:r w:rsidRPr="007B6952">
        <w:rPr>
          <w:b/>
          <w:bCs/>
          <w:spacing w:val="-2"/>
          <w:sz w:val="20"/>
          <w:szCs w:val="20"/>
        </w:rPr>
        <w:t xml:space="preserve"> </w:t>
      </w:r>
      <w:r w:rsidRPr="007B6952">
        <w:rPr>
          <w:b/>
          <w:bCs/>
          <w:sz w:val="20"/>
          <w:szCs w:val="20"/>
        </w:rPr>
        <w:t>answer.</w:t>
      </w:r>
      <w:r w:rsidRPr="007B6952">
        <w:rPr>
          <w:b/>
          <w:bCs/>
          <w:spacing w:val="-3"/>
          <w:sz w:val="20"/>
          <w:szCs w:val="20"/>
        </w:rPr>
        <w:t xml:space="preserve"> </w:t>
      </w:r>
      <w:r w:rsidRPr="007B6952">
        <w:rPr>
          <w:b/>
          <w:bCs/>
          <w:sz w:val="20"/>
          <w:szCs w:val="20"/>
        </w:rPr>
        <w:t>Your</w:t>
      </w:r>
      <w:r w:rsidRPr="007B6952">
        <w:rPr>
          <w:b/>
          <w:bCs/>
          <w:spacing w:val="-3"/>
          <w:sz w:val="20"/>
          <w:szCs w:val="20"/>
        </w:rPr>
        <w:t xml:space="preserve"> </w:t>
      </w:r>
      <w:r w:rsidRPr="007B6952">
        <w:rPr>
          <w:b/>
          <w:bCs/>
          <w:sz w:val="20"/>
          <w:szCs w:val="20"/>
        </w:rPr>
        <w:t>continued</w:t>
      </w:r>
      <w:r w:rsidRPr="007B6952">
        <w:rPr>
          <w:b/>
          <w:bCs/>
          <w:spacing w:val="-4"/>
          <w:sz w:val="20"/>
          <w:szCs w:val="20"/>
        </w:rPr>
        <w:t xml:space="preserve"> </w:t>
      </w:r>
      <w:r w:rsidRPr="007B6952">
        <w:rPr>
          <w:b/>
          <w:bCs/>
          <w:sz w:val="20"/>
          <w:szCs w:val="20"/>
        </w:rPr>
        <w:t>participation</w:t>
      </w:r>
      <w:r w:rsidRPr="007B6952">
        <w:rPr>
          <w:b/>
          <w:bCs/>
          <w:spacing w:val="-4"/>
          <w:sz w:val="20"/>
          <w:szCs w:val="20"/>
        </w:rPr>
        <w:t xml:space="preserve"> </w:t>
      </w:r>
      <w:r w:rsidRPr="007B6952">
        <w:rPr>
          <w:b/>
          <w:bCs/>
          <w:sz w:val="20"/>
          <w:szCs w:val="20"/>
        </w:rPr>
        <w:t>is</w:t>
      </w:r>
      <w:r w:rsidRPr="007B6952">
        <w:rPr>
          <w:b/>
          <w:bCs/>
          <w:spacing w:val="-5"/>
          <w:sz w:val="20"/>
          <w:szCs w:val="20"/>
        </w:rPr>
        <w:t xml:space="preserve"> </w:t>
      </w:r>
      <w:r w:rsidRPr="007B6952">
        <w:rPr>
          <w:b/>
          <w:bCs/>
          <w:sz w:val="20"/>
          <w:szCs w:val="20"/>
        </w:rPr>
        <w:t>voluntary.</w:t>
      </w:r>
      <w:r w:rsidR="0058344E" w:rsidRPr="007B6952">
        <w:rPr>
          <w:b/>
          <w:bCs/>
          <w:sz w:val="20"/>
          <w:szCs w:val="20"/>
        </w:rPr>
        <w:t xml:space="preserve"> </w:t>
      </w:r>
      <w:r w:rsidR="007B6952">
        <w:rPr>
          <w:b/>
          <w:bCs/>
          <w:sz w:val="20"/>
          <w:szCs w:val="20"/>
        </w:rPr>
        <w:br/>
      </w:r>
      <w:r w:rsidR="007B6952" w:rsidRPr="007B6952">
        <w:rPr>
          <w:b/>
          <w:bCs/>
          <w:sz w:val="20"/>
          <w:szCs w:val="20"/>
        </w:rPr>
        <w:br/>
      </w:r>
      <w:r w:rsidRPr="007B6952">
        <w:rPr>
          <w:b/>
          <w:bCs/>
          <w:sz w:val="20"/>
          <w:szCs w:val="20"/>
        </w:rPr>
        <w:t>Seventh-day</w:t>
      </w:r>
      <w:r w:rsidRPr="007B6952">
        <w:rPr>
          <w:b/>
          <w:bCs/>
          <w:spacing w:val="-1"/>
          <w:sz w:val="20"/>
          <w:szCs w:val="20"/>
        </w:rPr>
        <w:t xml:space="preserve"> </w:t>
      </w:r>
      <w:r w:rsidRPr="007B6952">
        <w:rPr>
          <w:b/>
          <w:bCs/>
          <w:sz w:val="20"/>
          <w:szCs w:val="20"/>
        </w:rPr>
        <w:t>Adventist</w:t>
      </w:r>
      <w:r w:rsidRPr="007B6952">
        <w:rPr>
          <w:b/>
          <w:bCs/>
          <w:spacing w:val="-4"/>
          <w:sz w:val="20"/>
          <w:szCs w:val="20"/>
        </w:rPr>
        <w:t xml:space="preserve"> </w:t>
      </w:r>
      <w:r w:rsidRPr="007B6952">
        <w:rPr>
          <w:b/>
          <w:bCs/>
          <w:sz w:val="20"/>
          <w:szCs w:val="20"/>
        </w:rPr>
        <w:t>colleges</w:t>
      </w:r>
      <w:r w:rsidRPr="007B6952">
        <w:rPr>
          <w:b/>
          <w:bCs/>
          <w:spacing w:val="-2"/>
          <w:sz w:val="20"/>
          <w:szCs w:val="20"/>
        </w:rPr>
        <w:t xml:space="preserve"> </w:t>
      </w:r>
      <w:r w:rsidRPr="007B6952">
        <w:rPr>
          <w:b/>
          <w:bCs/>
          <w:sz w:val="20"/>
          <w:szCs w:val="20"/>
        </w:rPr>
        <w:t>and</w:t>
      </w:r>
      <w:r w:rsidRPr="007B6952">
        <w:rPr>
          <w:b/>
          <w:bCs/>
          <w:spacing w:val="-3"/>
          <w:sz w:val="20"/>
          <w:szCs w:val="20"/>
        </w:rPr>
        <w:t xml:space="preserve"> </w:t>
      </w:r>
      <w:r w:rsidRPr="007B6952">
        <w:rPr>
          <w:b/>
          <w:bCs/>
          <w:sz w:val="20"/>
          <w:szCs w:val="20"/>
        </w:rPr>
        <w:t>universities</w:t>
      </w:r>
      <w:r w:rsidRPr="007B6952">
        <w:rPr>
          <w:b/>
          <w:bCs/>
          <w:spacing w:val="-2"/>
          <w:sz w:val="20"/>
          <w:szCs w:val="20"/>
        </w:rPr>
        <w:t xml:space="preserve"> </w:t>
      </w:r>
      <w:r w:rsidRPr="007B6952">
        <w:rPr>
          <w:b/>
          <w:bCs/>
          <w:sz w:val="20"/>
          <w:szCs w:val="20"/>
        </w:rPr>
        <w:t>are</w:t>
      </w:r>
      <w:r w:rsidRPr="007B6952">
        <w:rPr>
          <w:b/>
          <w:bCs/>
          <w:spacing w:val="-4"/>
          <w:sz w:val="20"/>
          <w:szCs w:val="20"/>
        </w:rPr>
        <w:t xml:space="preserve"> </w:t>
      </w:r>
      <w:r w:rsidRPr="007B6952">
        <w:rPr>
          <w:b/>
          <w:bCs/>
          <w:sz w:val="20"/>
          <w:szCs w:val="20"/>
        </w:rPr>
        <w:t>committed</w:t>
      </w:r>
      <w:r w:rsidRPr="007B6952">
        <w:rPr>
          <w:b/>
          <w:bCs/>
          <w:spacing w:val="-5"/>
          <w:sz w:val="20"/>
          <w:szCs w:val="20"/>
        </w:rPr>
        <w:t xml:space="preserve"> </w:t>
      </w:r>
      <w:r w:rsidRPr="007B6952">
        <w:rPr>
          <w:b/>
          <w:bCs/>
          <w:sz w:val="20"/>
          <w:szCs w:val="20"/>
        </w:rPr>
        <w:t>to</w:t>
      </w:r>
      <w:r w:rsidRPr="007B6952">
        <w:rPr>
          <w:b/>
          <w:bCs/>
          <w:spacing w:val="-3"/>
          <w:sz w:val="20"/>
          <w:szCs w:val="20"/>
        </w:rPr>
        <w:t xml:space="preserve"> </w:t>
      </w:r>
      <w:r w:rsidRPr="007B6952">
        <w:rPr>
          <w:b/>
          <w:bCs/>
          <w:sz w:val="20"/>
          <w:szCs w:val="20"/>
        </w:rPr>
        <w:t>the</w:t>
      </w:r>
      <w:r w:rsidRPr="007B6952">
        <w:rPr>
          <w:b/>
          <w:bCs/>
          <w:spacing w:val="-1"/>
          <w:sz w:val="20"/>
          <w:szCs w:val="20"/>
        </w:rPr>
        <w:t xml:space="preserve"> </w:t>
      </w:r>
      <w:r w:rsidRPr="007B6952">
        <w:rPr>
          <w:b/>
          <w:bCs/>
          <w:sz w:val="20"/>
          <w:szCs w:val="20"/>
        </w:rPr>
        <w:t>spiritual</w:t>
      </w:r>
      <w:r w:rsidRPr="007B6952">
        <w:rPr>
          <w:b/>
          <w:bCs/>
          <w:spacing w:val="-5"/>
          <w:sz w:val="20"/>
          <w:szCs w:val="20"/>
        </w:rPr>
        <w:t xml:space="preserve"> </w:t>
      </w:r>
      <w:r w:rsidRPr="007B6952">
        <w:rPr>
          <w:b/>
          <w:bCs/>
          <w:sz w:val="20"/>
          <w:szCs w:val="20"/>
        </w:rPr>
        <w:t>growth</w:t>
      </w:r>
      <w:r w:rsidRPr="007B6952">
        <w:rPr>
          <w:b/>
          <w:bCs/>
          <w:spacing w:val="-5"/>
          <w:sz w:val="20"/>
          <w:szCs w:val="20"/>
        </w:rPr>
        <w:t xml:space="preserve"> </w:t>
      </w:r>
      <w:r w:rsidRPr="007B6952">
        <w:rPr>
          <w:b/>
          <w:bCs/>
          <w:sz w:val="20"/>
          <w:szCs w:val="20"/>
        </w:rPr>
        <w:t>of</w:t>
      </w:r>
      <w:r w:rsidRPr="007B6952">
        <w:rPr>
          <w:b/>
          <w:bCs/>
          <w:spacing w:val="-5"/>
          <w:sz w:val="20"/>
          <w:szCs w:val="20"/>
        </w:rPr>
        <w:t xml:space="preserve"> </w:t>
      </w:r>
      <w:r w:rsidRPr="007B6952">
        <w:rPr>
          <w:b/>
          <w:bCs/>
          <w:sz w:val="20"/>
          <w:szCs w:val="20"/>
        </w:rPr>
        <w:t>their</w:t>
      </w:r>
      <w:r w:rsidRPr="007B6952">
        <w:rPr>
          <w:b/>
          <w:bCs/>
          <w:spacing w:val="-2"/>
          <w:sz w:val="20"/>
          <w:szCs w:val="20"/>
        </w:rPr>
        <w:t xml:space="preserve"> </w:t>
      </w:r>
      <w:r w:rsidRPr="007B6952">
        <w:rPr>
          <w:b/>
          <w:bCs/>
          <w:sz w:val="20"/>
          <w:szCs w:val="20"/>
        </w:rPr>
        <w:t>students. We would like to know more about you and your experience in our institutions. Thank you</w:t>
      </w:r>
      <w:r w:rsidRPr="007B6952">
        <w:rPr>
          <w:b/>
          <w:bCs/>
          <w:spacing w:val="-24"/>
          <w:sz w:val="20"/>
          <w:szCs w:val="20"/>
        </w:rPr>
        <w:t xml:space="preserve"> </w:t>
      </w:r>
      <w:r w:rsidRPr="007B6952">
        <w:rPr>
          <w:b/>
          <w:bCs/>
          <w:sz w:val="20"/>
          <w:szCs w:val="20"/>
        </w:rPr>
        <w:t>for answering the following</w:t>
      </w:r>
      <w:r w:rsidRPr="007B6952">
        <w:rPr>
          <w:b/>
          <w:bCs/>
          <w:spacing w:val="-15"/>
          <w:sz w:val="20"/>
          <w:szCs w:val="20"/>
        </w:rPr>
        <w:t xml:space="preserve"> </w:t>
      </w:r>
      <w:r w:rsidRPr="007B6952">
        <w:rPr>
          <w:b/>
          <w:bCs/>
          <w:sz w:val="20"/>
          <w:szCs w:val="20"/>
        </w:rPr>
        <w:t>questions:</w:t>
      </w:r>
    </w:p>
    <w:p w14:paraId="618D6672" w14:textId="77777777" w:rsidR="00152CB0" w:rsidRPr="0058344E" w:rsidRDefault="00152CB0" w:rsidP="00152CB0">
      <w:pPr>
        <w:rPr>
          <w:rFonts w:ascii="Calibri" w:eastAsia="Calibri" w:hAnsi="Calibri" w:cs="Calibri"/>
        </w:rPr>
      </w:pPr>
    </w:p>
    <w:p w14:paraId="08A00D38" w14:textId="08457D48" w:rsidR="00152CB0" w:rsidRPr="0058344E" w:rsidRDefault="007B6952" w:rsidP="00152CB0">
      <w:pPr>
        <w:pStyle w:val="Heading1"/>
        <w:rPr>
          <w:rFonts w:eastAsia="Calibri" w:hAnsi="Calibri" w:cs="Calibri"/>
        </w:rPr>
      </w:pPr>
      <w:r>
        <w:t xml:space="preserve">1. </w:t>
      </w:r>
      <w:r w:rsidR="00152CB0" w:rsidRPr="0058344E">
        <w:t>Please indicate your current religious</w:t>
      </w:r>
      <w:r w:rsidR="00152CB0" w:rsidRPr="0058344E">
        <w:rPr>
          <w:spacing w:val="-3"/>
        </w:rPr>
        <w:t xml:space="preserve"> </w:t>
      </w:r>
      <w:r w:rsidR="00152CB0" w:rsidRPr="0058344E">
        <w:t>affiliation:</w:t>
      </w:r>
      <w:r w:rsidR="002F6DF6" w:rsidRPr="0058344E">
        <w:rPr>
          <w:rFonts w:ascii="Calibri" w:eastAsia="Calibri" w:hAnsi="Calibri" w:cs="Calibri"/>
          <w:b w:val="0"/>
          <w:color w:val="EFAA22" w:themeColor="accent1"/>
        </w:rPr>
        <w:t xml:space="preserve"> </w:t>
      </w:r>
      <w:r w:rsidR="002F6DF6" w:rsidRPr="0058344E">
        <w:rPr>
          <w:b w:val="0"/>
          <w:bCs/>
        </w:rPr>
        <w:t>[SDA01]</w:t>
      </w:r>
    </w:p>
    <w:p w14:paraId="49BDF8B7" w14:textId="77777777" w:rsidR="0058344E" w:rsidRDefault="00152CB0" w:rsidP="0058344E">
      <w:pPr>
        <w:pStyle w:val="RESPONSE"/>
        <w:rPr>
          <w:sz w:val="20"/>
          <w:szCs w:val="20"/>
        </w:rPr>
      </w:pPr>
      <w:r w:rsidRPr="0058344E">
        <w:rPr>
          <w:sz w:val="20"/>
          <w:szCs w:val="20"/>
        </w:rPr>
        <w:t>Response options: Seventh-day Adventist</w:t>
      </w:r>
      <w:r w:rsidR="009832DC" w:rsidRPr="0058344E">
        <w:rPr>
          <w:sz w:val="20"/>
          <w:szCs w:val="20"/>
        </w:rPr>
        <w:t>=1</w:t>
      </w:r>
      <w:r w:rsidRPr="0058344E">
        <w:rPr>
          <w:sz w:val="20"/>
          <w:szCs w:val="20"/>
        </w:rPr>
        <w:t>, Other Protestant</w:t>
      </w:r>
      <w:r w:rsidR="009832DC" w:rsidRPr="0058344E">
        <w:rPr>
          <w:sz w:val="20"/>
          <w:szCs w:val="20"/>
        </w:rPr>
        <w:t>=2</w:t>
      </w:r>
      <w:r w:rsidRPr="0058344E">
        <w:rPr>
          <w:sz w:val="20"/>
          <w:szCs w:val="20"/>
        </w:rPr>
        <w:t>, Catholic</w:t>
      </w:r>
      <w:r w:rsidR="009832DC" w:rsidRPr="0058344E">
        <w:rPr>
          <w:sz w:val="20"/>
          <w:szCs w:val="20"/>
        </w:rPr>
        <w:t>=3</w:t>
      </w:r>
      <w:r w:rsidRPr="0058344E">
        <w:rPr>
          <w:sz w:val="20"/>
          <w:szCs w:val="20"/>
        </w:rPr>
        <w:t>, Other Christian</w:t>
      </w:r>
      <w:r w:rsidR="009832DC" w:rsidRPr="0058344E">
        <w:rPr>
          <w:sz w:val="20"/>
          <w:szCs w:val="20"/>
        </w:rPr>
        <w:t>=4</w:t>
      </w:r>
      <w:r w:rsidRPr="0058344E">
        <w:rPr>
          <w:sz w:val="20"/>
          <w:szCs w:val="20"/>
        </w:rPr>
        <w:t>, Jewis</w:t>
      </w:r>
      <w:r w:rsidRPr="0058344E">
        <w:rPr>
          <w:spacing w:val="-33"/>
          <w:sz w:val="20"/>
          <w:szCs w:val="20"/>
        </w:rPr>
        <w:t>h</w:t>
      </w:r>
      <w:r w:rsidR="009832DC" w:rsidRPr="0058344E">
        <w:rPr>
          <w:spacing w:val="-33"/>
          <w:sz w:val="20"/>
          <w:szCs w:val="20"/>
        </w:rPr>
        <w:t>=5</w:t>
      </w:r>
      <w:r w:rsidRPr="0058344E">
        <w:rPr>
          <w:sz w:val="20"/>
          <w:szCs w:val="20"/>
        </w:rPr>
        <w:t>, Other religion</w:t>
      </w:r>
      <w:r w:rsidR="009832DC" w:rsidRPr="0058344E">
        <w:rPr>
          <w:sz w:val="20"/>
          <w:szCs w:val="20"/>
        </w:rPr>
        <w:t>=6</w:t>
      </w:r>
      <w:r w:rsidRPr="0058344E">
        <w:rPr>
          <w:sz w:val="20"/>
          <w:szCs w:val="20"/>
        </w:rPr>
        <w:t>,</w:t>
      </w:r>
      <w:r w:rsidRPr="0058344E">
        <w:rPr>
          <w:spacing w:val="-5"/>
          <w:sz w:val="20"/>
          <w:szCs w:val="20"/>
        </w:rPr>
        <w:t xml:space="preserve"> </w:t>
      </w:r>
      <w:r w:rsidRPr="0058344E">
        <w:rPr>
          <w:sz w:val="20"/>
          <w:szCs w:val="20"/>
        </w:rPr>
        <w:t>None</w:t>
      </w:r>
      <w:r w:rsidR="009832DC" w:rsidRPr="0058344E">
        <w:rPr>
          <w:sz w:val="20"/>
          <w:szCs w:val="20"/>
        </w:rPr>
        <w:t>=7</w:t>
      </w:r>
    </w:p>
    <w:p w14:paraId="1EE5DDEA" w14:textId="77777777" w:rsidR="0058344E" w:rsidRDefault="0058344E" w:rsidP="0058344E">
      <w:pPr>
        <w:pStyle w:val="RESPONSE"/>
        <w:rPr>
          <w:sz w:val="20"/>
          <w:szCs w:val="20"/>
        </w:rPr>
      </w:pPr>
    </w:p>
    <w:p w14:paraId="44AAAD91" w14:textId="17FB4DD7" w:rsidR="00152CB0" w:rsidRPr="007B6952" w:rsidRDefault="00152CB0" w:rsidP="007B6952">
      <w:pPr>
        <w:pStyle w:val="RESPONSE"/>
        <w:ind w:left="0"/>
        <w:rPr>
          <w:b/>
          <w:bCs/>
          <w:i w:val="0"/>
          <w:iCs/>
          <w:sz w:val="20"/>
          <w:szCs w:val="20"/>
        </w:rPr>
      </w:pPr>
      <w:r w:rsidRPr="007B6952">
        <w:rPr>
          <w:rFonts w:ascii="Calibri"/>
          <w:b/>
          <w:bCs/>
          <w:i w:val="0"/>
          <w:iCs/>
          <w:sz w:val="20"/>
          <w:szCs w:val="20"/>
        </w:rPr>
        <w:t>Please indicate your agreement with the following</w:t>
      </w:r>
      <w:r w:rsidRPr="007B6952">
        <w:rPr>
          <w:rFonts w:ascii="Calibri"/>
          <w:b/>
          <w:bCs/>
          <w:i w:val="0"/>
          <w:iCs/>
          <w:spacing w:val="-8"/>
          <w:sz w:val="20"/>
          <w:szCs w:val="20"/>
        </w:rPr>
        <w:t xml:space="preserve"> </w:t>
      </w:r>
      <w:r w:rsidRPr="007B6952">
        <w:rPr>
          <w:rFonts w:ascii="Calibri"/>
          <w:b/>
          <w:bCs/>
          <w:i w:val="0"/>
          <w:iCs/>
          <w:sz w:val="20"/>
          <w:szCs w:val="20"/>
        </w:rPr>
        <w:t>statements:</w:t>
      </w:r>
    </w:p>
    <w:p w14:paraId="2160C528" w14:textId="0210621A" w:rsidR="0058344E" w:rsidRPr="0058344E" w:rsidRDefault="00152CB0" w:rsidP="0058344E">
      <w:pPr>
        <w:pStyle w:val="RESPONSE"/>
        <w:ind w:left="0"/>
        <w:rPr>
          <w:sz w:val="20"/>
          <w:szCs w:val="20"/>
        </w:rPr>
      </w:pPr>
      <w:r w:rsidRPr="0058344E">
        <w:rPr>
          <w:sz w:val="20"/>
          <w:szCs w:val="20"/>
        </w:rPr>
        <w:t>Response options: Strongly Agree</w:t>
      </w:r>
      <w:r w:rsidR="009832DC" w:rsidRPr="0058344E">
        <w:rPr>
          <w:sz w:val="20"/>
          <w:szCs w:val="20"/>
        </w:rPr>
        <w:t>=5</w:t>
      </w:r>
      <w:r w:rsidRPr="0058344E">
        <w:rPr>
          <w:sz w:val="20"/>
          <w:szCs w:val="20"/>
        </w:rPr>
        <w:t>, Agree</w:t>
      </w:r>
      <w:r w:rsidR="009832DC" w:rsidRPr="0058344E">
        <w:rPr>
          <w:sz w:val="20"/>
          <w:szCs w:val="20"/>
        </w:rPr>
        <w:t>=4</w:t>
      </w:r>
      <w:r w:rsidRPr="0058344E">
        <w:rPr>
          <w:sz w:val="20"/>
          <w:szCs w:val="20"/>
        </w:rPr>
        <w:t>, Neither agree/disagree</w:t>
      </w:r>
      <w:r w:rsidR="009832DC" w:rsidRPr="0058344E">
        <w:rPr>
          <w:sz w:val="20"/>
          <w:szCs w:val="20"/>
        </w:rPr>
        <w:t>=3</w:t>
      </w:r>
      <w:r w:rsidRPr="0058344E">
        <w:rPr>
          <w:sz w:val="20"/>
          <w:szCs w:val="20"/>
        </w:rPr>
        <w:t>, Disagree</w:t>
      </w:r>
      <w:r w:rsidR="009832DC" w:rsidRPr="0058344E">
        <w:rPr>
          <w:sz w:val="20"/>
          <w:szCs w:val="20"/>
        </w:rPr>
        <w:t>=2</w:t>
      </w:r>
      <w:r w:rsidRPr="0058344E">
        <w:rPr>
          <w:sz w:val="20"/>
          <w:szCs w:val="20"/>
        </w:rPr>
        <w:t>, Strongly</w:t>
      </w:r>
      <w:r w:rsidRPr="0058344E">
        <w:rPr>
          <w:spacing w:val="-7"/>
          <w:sz w:val="20"/>
          <w:szCs w:val="20"/>
        </w:rPr>
        <w:t xml:space="preserve"> </w:t>
      </w:r>
      <w:r w:rsidRPr="0058344E">
        <w:rPr>
          <w:sz w:val="20"/>
          <w:szCs w:val="20"/>
        </w:rPr>
        <w:t>Disagree</w:t>
      </w:r>
      <w:r w:rsidR="009832DC" w:rsidRPr="0058344E">
        <w:rPr>
          <w:sz w:val="20"/>
          <w:szCs w:val="20"/>
        </w:rPr>
        <w:t>=1</w:t>
      </w:r>
      <w:r w:rsidR="007B6952">
        <w:rPr>
          <w:sz w:val="20"/>
          <w:szCs w:val="20"/>
        </w:rPr>
        <w:br/>
      </w:r>
    </w:p>
    <w:p w14:paraId="1E2F00FA" w14:textId="2D9A9D66" w:rsidR="00152CB0" w:rsidRPr="0058344E" w:rsidRDefault="00152CB0" w:rsidP="00152CB0">
      <w:pPr>
        <w:pStyle w:val="Heading1"/>
      </w:pPr>
      <w:r w:rsidRPr="0058344E">
        <w:t xml:space="preserve"> </w:t>
      </w:r>
      <w:r w:rsidR="007B6952">
        <w:t xml:space="preserve">2. </w:t>
      </w:r>
      <w:r w:rsidRPr="0058344E">
        <w:t>At my</w:t>
      </w:r>
      <w:r w:rsidRPr="0058344E">
        <w:rPr>
          <w:spacing w:val="-9"/>
        </w:rPr>
        <w:t xml:space="preserve"> </w:t>
      </w:r>
      <w:r w:rsidRPr="0058344E">
        <w:t>college/university…</w:t>
      </w:r>
    </w:p>
    <w:p w14:paraId="0C452A26" w14:textId="6047810A" w:rsidR="00152CB0" w:rsidRPr="0058344E" w:rsidRDefault="00152CB0" w:rsidP="00152CB0">
      <w:pPr>
        <w:pStyle w:val="ITEM"/>
        <w:tabs>
          <w:tab w:val="left" w:pos="1080"/>
        </w:tabs>
        <w:rPr>
          <w:rFonts w:eastAsia="Calibri" w:cs="Calibri"/>
        </w:rPr>
      </w:pPr>
      <w:r w:rsidRPr="0058344E">
        <w:t>a.</w:t>
      </w:r>
      <w:r w:rsidRPr="0058344E">
        <w:tab/>
        <w:t>I am aware of the</w:t>
      </w:r>
      <w:r w:rsidRPr="0058344E">
        <w:rPr>
          <w:spacing w:val="-7"/>
        </w:rPr>
        <w:t xml:space="preserve"> </w:t>
      </w:r>
      <w:r w:rsidRPr="0058344E">
        <w:t>mission.</w:t>
      </w:r>
      <w:r w:rsidR="002F6DF6" w:rsidRPr="0058344E">
        <w:t xml:space="preserve"> [SDA02a]</w:t>
      </w:r>
    </w:p>
    <w:p w14:paraId="546EB78A" w14:textId="322E362C" w:rsidR="00152CB0" w:rsidRPr="0058344E" w:rsidRDefault="00152CB0" w:rsidP="00152CB0">
      <w:pPr>
        <w:pStyle w:val="ITEM"/>
        <w:tabs>
          <w:tab w:val="left" w:pos="1080"/>
        </w:tabs>
        <w:rPr>
          <w:rFonts w:eastAsia="Calibri" w:cs="Calibri"/>
        </w:rPr>
      </w:pPr>
      <w:r w:rsidRPr="0058344E">
        <w:t>b.</w:t>
      </w:r>
      <w:r w:rsidRPr="0058344E">
        <w:tab/>
        <w:t>In addition to the Religion faculty, my professors in other departments discuss the</w:t>
      </w:r>
      <w:r w:rsidRPr="0058344E">
        <w:rPr>
          <w:spacing w:val="-28"/>
        </w:rPr>
        <w:t xml:space="preserve"> </w:t>
      </w:r>
      <w:r w:rsidRPr="0058344E">
        <w:t>ethical implications of what is being</w:t>
      </w:r>
      <w:r w:rsidRPr="0058344E">
        <w:rPr>
          <w:spacing w:val="-3"/>
        </w:rPr>
        <w:t xml:space="preserve"> </w:t>
      </w:r>
      <w:r w:rsidRPr="0058344E">
        <w:t>studied.</w:t>
      </w:r>
      <w:r w:rsidR="002F6DF6" w:rsidRPr="0058344E">
        <w:t xml:space="preserve"> [SDA02b]</w:t>
      </w:r>
    </w:p>
    <w:p w14:paraId="36840AC4" w14:textId="31E11226" w:rsidR="00152CB0" w:rsidRPr="0058344E" w:rsidRDefault="00152CB0" w:rsidP="00152CB0">
      <w:pPr>
        <w:pStyle w:val="ITEM"/>
        <w:tabs>
          <w:tab w:val="left" w:pos="1080"/>
        </w:tabs>
        <w:rPr>
          <w:rFonts w:eastAsia="Calibri" w:cs="Calibri"/>
        </w:rPr>
      </w:pPr>
      <w:r w:rsidRPr="0058344E">
        <w:t>c.</w:t>
      </w:r>
      <w:r w:rsidRPr="0058344E">
        <w:tab/>
        <w:t>I have evaluated my own beliefs and</w:t>
      </w:r>
      <w:r w:rsidRPr="0058344E">
        <w:rPr>
          <w:spacing w:val="-11"/>
        </w:rPr>
        <w:t xml:space="preserve"> </w:t>
      </w:r>
      <w:r w:rsidRPr="0058344E">
        <w:t>values.</w:t>
      </w:r>
      <w:r w:rsidR="002F6DF6" w:rsidRPr="0058344E">
        <w:t xml:space="preserve"> [SDA02c]</w:t>
      </w:r>
    </w:p>
    <w:p w14:paraId="029DCEAF" w14:textId="2281FF51" w:rsidR="00152CB0" w:rsidRPr="0058344E" w:rsidRDefault="00152CB0" w:rsidP="00152CB0">
      <w:pPr>
        <w:pStyle w:val="ITEM"/>
        <w:tabs>
          <w:tab w:val="left" w:pos="1080"/>
        </w:tabs>
        <w:rPr>
          <w:rFonts w:eastAsia="Calibri" w:cs="Calibri"/>
        </w:rPr>
      </w:pPr>
      <w:r w:rsidRPr="0058344E">
        <w:t>d.</w:t>
      </w:r>
      <w:r w:rsidRPr="0058344E">
        <w:tab/>
        <w:t>My professors have encouraged me to be a thoughtful follower of</w:t>
      </w:r>
      <w:r w:rsidRPr="0058344E">
        <w:rPr>
          <w:spacing w:val="-10"/>
        </w:rPr>
        <w:t xml:space="preserve"> </w:t>
      </w:r>
      <w:r w:rsidRPr="0058344E">
        <w:t>Jesus.</w:t>
      </w:r>
      <w:r w:rsidR="002F6DF6" w:rsidRPr="0058344E">
        <w:t xml:space="preserve"> [SDA02d]</w:t>
      </w:r>
    </w:p>
    <w:p w14:paraId="7B0EBC01" w14:textId="702C9326" w:rsidR="00152CB0" w:rsidRPr="0058344E" w:rsidRDefault="00152CB0" w:rsidP="00152CB0">
      <w:pPr>
        <w:pStyle w:val="ITEM"/>
        <w:tabs>
          <w:tab w:val="left" w:pos="1080"/>
        </w:tabs>
        <w:rPr>
          <w:rFonts w:eastAsia="Calibri" w:cs="Calibri"/>
        </w:rPr>
      </w:pPr>
      <w:r w:rsidRPr="0058344E">
        <w:t>e.</w:t>
      </w:r>
      <w:r w:rsidRPr="0058344E">
        <w:tab/>
        <w:t>Extracurricular activities reflect the</w:t>
      </w:r>
      <w:r w:rsidRPr="0058344E">
        <w:rPr>
          <w:spacing w:val="-6"/>
        </w:rPr>
        <w:t xml:space="preserve"> </w:t>
      </w:r>
      <w:r w:rsidRPr="0058344E">
        <w:t>mission.</w:t>
      </w:r>
      <w:r w:rsidR="002F6DF6" w:rsidRPr="0058344E">
        <w:t xml:space="preserve"> [SDA02e]</w:t>
      </w:r>
    </w:p>
    <w:p w14:paraId="7F4F678D" w14:textId="77777777" w:rsidR="00152CB0" w:rsidRPr="0058344E" w:rsidRDefault="00152CB0" w:rsidP="00152CB0">
      <w:pPr>
        <w:tabs>
          <w:tab w:val="left" w:pos="1080"/>
        </w:tabs>
        <w:spacing w:before="10"/>
        <w:rPr>
          <w:rFonts w:ascii="Calibri" w:eastAsia="Calibri" w:hAnsi="Calibri" w:cs="Calibri"/>
        </w:rPr>
      </w:pPr>
    </w:p>
    <w:p w14:paraId="24448070" w14:textId="498CC7F2" w:rsidR="00152CB0" w:rsidRPr="0058344E" w:rsidRDefault="00152CB0" w:rsidP="00152CB0">
      <w:pPr>
        <w:pStyle w:val="Heading1"/>
        <w:tabs>
          <w:tab w:val="left" w:pos="1080"/>
        </w:tabs>
      </w:pPr>
      <w:r w:rsidRPr="0058344E">
        <w:t xml:space="preserve"> </w:t>
      </w:r>
      <w:r w:rsidR="007B6952">
        <w:t xml:space="preserve">3. </w:t>
      </w:r>
      <w:r w:rsidRPr="0058344E">
        <w:t>As a result of my experience at my</w:t>
      </w:r>
      <w:r w:rsidRPr="0058344E">
        <w:rPr>
          <w:spacing w:val="-26"/>
        </w:rPr>
        <w:t xml:space="preserve"> </w:t>
      </w:r>
      <w:r w:rsidRPr="0058344E">
        <w:t>college/university…</w:t>
      </w:r>
    </w:p>
    <w:p w14:paraId="73001809" w14:textId="31B08922" w:rsidR="00152CB0" w:rsidRPr="0058344E" w:rsidRDefault="00152CB0" w:rsidP="00152CB0">
      <w:pPr>
        <w:pStyle w:val="ITEM"/>
        <w:tabs>
          <w:tab w:val="left" w:pos="1080"/>
        </w:tabs>
        <w:rPr>
          <w:rFonts w:eastAsia="Calibri" w:cs="Calibri"/>
        </w:rPr>
      </w:pPr>
      <w:r w:rsidRPr="0058344E">
        <w:t>a.</w:t>
      </w:r>
      <w:r w:rsidRPr="0058344E">
        <w:tab/>
        <w:t>I have an enhanced understanding of the beliefs and values of the Seventh-day</w:t>
      </w:r>
      <w:r w:rsidRPr="0058344E">
        <w:rPr>
          <w:spacing w:val="-27"/>
        </w:rPr>
        <w:t xml:space="preserve"> </w:t>
      </w:r>
      <w:r w:rsidRPr="0058344E">
        <w:t>Adventist church.</w:t>
      </w:r>
      <w:r w:rsidR="002F6DF6" w:rsidRPr="0058344E">
        <w:t xml:space="preserve"> [SDA03a]</w:t>
      </w:r>
    </w:p>
    <w:p w14:paraId="65A6F8D2" w14:textId="5C89ADAC" w:rsidR="00152CB0" w:rsidRPr="0058344E" w:rsidRDefault="00152CB0" w:rsidP="00152CB0">
      <w:pPr>
        <w:pStyle w:val="ITEM"/>
        <w:tabs>
          <w:tab w:val="left" w:pos="1080"/>
        </w:tabs>
        <w:rPr>
          <w:rFonts w:eastAsia="Calibri" w:cs="Calibri"/>
        </w:rPr>
      </w:pPr>
      <w:r w:rsidRPr="0058344E">
        <w:t>b.</w:t>
      </w:r>
      <w:r w:rsidRPr="0058344E">
        <w:tab/>
        <w:t>The Bible has become more relevant to my</w:t>
      </w:r>
      <w:r w:rsidRPr="0058344E">
        <w:rPr>
          <w:spacing w:val="-6"/>
        </w:rPr>
        <w:t xml:space="preserve"> </w:t>
      </w:r>
      <w:r w:rsidRPr="0058344E">
        <w:t>life.</w:t>
      </w:r>
      <w:r w:rsidR="002F6DF6" w:rsidRPr="0058344E">
        <w:t xml:space="preserve"> [SDA03b]</w:t>
      </w:r>
    </w:p>
    <w:p w14:paraId="51A46B54" w14:textId="28D894E6" w:rsidR="00152CB0" w:rsidRPr="0058344E" w:rsidRDefault="00152CB0" w:rsidP="00152CB0">
      <w:pPr>
        <w:pStyle w:val="ITEM"/>
        <w:tabs>
          <w:tab w:val="left" w:pos="1080"/>
        </w:tabs>
        <w:rPr>
          <w:rFonts w:eastAsia="Calibri" w:cs="Calibri"/>
        </w:rPr>
      </w:pPr>
      <w:r w:rsidRPr="0058344E">
        <w:t>c.</w:t>
      </w:r>
      <w:r w:rsidRPr="0058344E">
        <w:tab/>
        <w:t>I am more inclined to act in ways that improve my</w:t>
      </w:r>
      <w:r w:rsidRPr="0058344E">
        <w:rPr>
          <w:spacing w:val="-11"/>
        </w:rPr>
        <w:t xml:space="preserve"> </w:t>
      </w:r>
      <w:r w:rsidRPr="0058344E">
        <w:t>health.</w:t>
      </w:r>
      <w:r w:rsidR="002F6DF6" w:rsidRPr="0058344E">
        <w:t xml:space="preserve"> [SDA03c]</w:t>
      </w:r>
    </w:p>
    <w:p w14:paraId="2BB64398" w14:textId="17D5073C" w:rsidR="00152CB0" w:rsidRPr="0058344E" w:rsidRDefault="00152CB0" w:rsidP="00152CB0">
      <w:pPr>
        <w:pStyle w:val="ITEM"/>
        <w:tabs>
          <w:tab w:val="left" w:pos="1080"/>
        </w:tabs>
        <w:rPr>
          <w:rFonts w:eastAsia="Calibri" w:cs="Calibri"/>
        </w:rPr>
      </w:pPr>
      <w:r w:rsidRPr="0058344E">
        <w:t>d.</w:t>
      </w:r>
      <w:r w:rsidRPr="0058344E">
        <w:tab/>
        <w:t>I have a more mature</w:t>
      </w:r>
      <w:r w:rsidRPr="0058344E">
        <w:rPr>
          <w:spacing w:val="-7"/>
        </w:rPr>
        <w:t xml:space="preserve"> </w:t>
      </w:r>
      <w:r w:rsidRPr="0058344E">
        <w:t>faith.</w:t>
      </w:r>
      <w:r w:rsidR="002F6DF6" w:rsidRPr="0058344E">
        <w:t xml:space="preserve"> [SDA03d]</w:t>
      </w:r>
    </w:p>
    <w:p w14:paraId="0A4BDC0A" w14:textId="62834DCE" w:rsidR="00152CB0" w:rsidRPr="0058344E" w:rsidRDefault="00152CB0" w:rsidP="00152CB0">
      <w:pPr>
        <w:pStyle w:val="ITEM"/>
        <w:tabs>
          <w:tab w:val="left" w:pos="1080"/>
        </w:tabs>
        <w:rPr>
          <w:rFonts w:eastAsia="Calibri" w:cs="Calibri"/>
        </w:rPr>
      </w:pPr>
      <w:r w:rsidRPr="0058344E">
        <w:t>e.</w:t>
      </w:r>
      <w:r w:rsidRPr="0058344E">
        <w:tab/>
        <w:t>I am more committed to social justice (fairness and equality) in the</w:t>
      </w:r>
      <w:r w:rsidRPr="0058344E">
        <w:rPr>
          <w:spacing w:val="-12"/>
        </w:rPr>
        <w:t xml:space="preserve"> </w:t>
      </w:r>
      <w:r w:rsidRPr="0058344E">
        <w:t>world.</w:t>
      </w:r>
      <w:r w:rsidR="002F6DF6" w:rsidRPr="0058344E">
        <w:t xml:space="preserve"> [SDA03e]</w:t>
      </w:r>
    </w:p>
    <w:p w14:paraId="1B45197E" w14:textId="624CBCD6" w:rsidR="00152CB0" w:rsidRPr="0058344E" w:rsidRDefault="00152CB0" w:rsidP="00152CB0">
      <w:pPr>
        <w:pStyle w:val="ITEM"/>
        <w:tabs>
          <w:tab w:val="left" w:pos="1080"/>
        </w:tabs>
        <w:rPr>
          <w:rFonts w:eastAsia="Calibri" w:cs="Calibri"/>
        </w:rPr>
      </w:pPr>
      <w:r w:rsidRPr="0058344E">
        <w:t>f.</w:t>
      </w:r>
      <w:r w:rsidRPr="0058344E">
        <w:tab/>
        <w:t>I am more committed to understanding the will of God in my</w:t>
      </w:r>
      <w:r w:rsidRPr="0058344E">
        <w:rPr>
          <w:spacing w:val="-14"/>
        </w:rPr>
        <w:t xml:space="preserve"> </w:t>
      </w:r>
      <w:r w:rsidRPr="0058344E">
        <w:t>life.</w:t>
      </w:r>
      <w:r w:rsidR="002F6DF6" w:rsidRPr="0058344E">
        <w:t xml:space="preserve"> [SDA03f]</w:t>
      </w:r>
    </w:p>
    <w:p w14:paraId="44EFB08B" w14:textId="77777777" w:rsidR="00152CB0" w:rsidRPr="0058344E" w:rsidRDefault="00152CB0" w:rsidP="00152CB0">
      <w:pPr>
        <w:tabs>
          <w:tab w:val="left" w:pos="1080"/>
        </w:tabs>
        <w:spacing w:before="9"/>
        <w:rPr>
          <w:rFonts w:ascii="Calibri" w:eastAsia="Calibri" w:hAnsi="Calibri" w:cs="Calibri"/>
        </w:rPr>
      </w:pPr>
    </w:p>
    <w:p w14:paraId="3A54A00F" w14:textId="3F1904C4" w:rsidR="00152CB0" w:rsidRPr="0058344E" w:rsidRDefault="007B6952" w:rsidP="00152CB0">
      <w:pPr>
        <w:pStyle w:val="Heading1"/>
        <w:tabs>
          <w:tab w:val="left" w:pos="1080"/>
        </w:tabs>
      </w:pPr>
      <w:r>
        <w:t xml:space="preserve">4. </w:t>
      </w:r>
      <w:r w:rsidR="00152CB0" w:rsidRPr="0058344E">
        <w:t xml:space="preserve"> As</w:t>
      </w:r>
      <w:r w:rsidR="00152CB0" w:rsidRPr="0058344E">
        <w:rPr>
          <w:spacing w:val="-2"/>
        </w:rPr>
        <w:t xml:space="preserve"> </w:t>
      </w:r>
      <w:r w:rsidR="00152CB0" w:rsidRPr="0058344E">
        <w:t>a</w:t>
      </w:r>
      <w:r w:rsidR="00152CB0" w:rsidRPr="0058344E">
        <w:rPr>
          <w:spacing w:val="-2"/>
        </w:rPr>
        <w:t xml:space="preserve"> </w:t>
      </w:r>
      <w:r w:rsidR="00152CB0" w:rsidRPr="0058344E">
        <w:t>result</w:t>
      </w:r>
      <w:r w:rsidR="00152CB0" w:rsidRPr="0058344E">
        <w:rPr>
          <w:spacing w:val="-4"/>
        </w:rPr>
        <w:t xml:space="preserve"> </w:t>
      </w:r>
      <w:r w:rsidR="00152CB0" w:rsidRPr="0058344E">
        <w:t>of</w:t>
      </w:r>
      <w:r w:rsidR="00152CB0" w:rsidRPr="0058344E">
        <w:rPr>
          <w:spacing w:val="-5"/>
        </w:rPr>
        <w:t xml:space="preserve"> </w:t>
      </w:r>
      <w:r w:rsidR="00152CB0" w:rsidRPr="0058344E">
        <w:t>my</w:t>
      </w:r>
      <w:r w:rsidR="00152CB0" w:rsidRPr="0058344E">
        <w:rPr>
          <w:spacing w:val="-4"/>
        </w:rPr>
        <w:t xml:space="preserve"> </w:t>
      </w:r>
      <w:r w:rsidR="00152CB0" w:rsidRPr="0058344E">
        <w:t>experience</w:t>
      </w:r>
      <w:r w:rsidR="00152CB0" w:rsidRPr="0058344E">
        <w:rPr>
          <w:spacing w:val="-1"/>
        </w:rPr>
        <w:t xml:space="preserve"> </w:t>
      </w:r>
      <w:r w:rsidR="00152CB0" w:rsidRPr="0058344E">
        <w:t>at</w:t>
      </w:r>
      <w:r w:rsidR="00152CB0" w:rsidRPr="0058344E">
        <w:rPr>
          <w:spacing w:val="-4"/>
        </w:rPr>
        <w:t xml:space="preserve"> </w:t>
      </w:r>
      <w:r w:rsidR="00152CB0" w:rsidRPr="0058344E">
        <w:t>my</w:t>
      </w:r>
      <w:r w:rsidR="00152CB0" w:rsidRPr="0058344E">
        <w:rPr>
          <w:spacing w:val="-1"/>
        </w:rPr>
        <w:t xml:space="preserve"> </w:t>
      </w:r>
      <w:r w:rsidR="00152CB0" w:rsidRPr="0058344E">
        <w:t>college/university,</w:t>
      </w:r>
      <w:r w:rsidR="00152CB0" w:rsidRPr="0058344E">
        <w:rPr>
          <w:spacing w:val="-4"/>
        </w:rPr>
        <w:t xml:space="preserve"> </w:t>
      </w:r>
      <w:r w:rsidR="00152CB0" w:rsidRPr="0058344E">
        <w:t>I</w:t>
      </w:r>
      <w:r w:rsidR="00152CB0" w:rsidRPr="0058344E">
        <w:rPr>
          <w:spacing w:val="-2"/>
        </w:rPr>
        <w:t xml:space="preserve"> </w:t>
      </w:r>
      <w:r w:rsidR="00152CB0" w:rsidRPr="0058344E">
        <w:t>am</w:t>
      </w:r>
      <w:r w:rsidR="00152CB0" w:rsidRPr="0058344E">
        <w:rPr>
          <w:spacing w:val="-3"/>
        </w:rPr>
        <w:t xml:space="preserve"> </w:t>
      </w:r>
      <w:r w:rsidR="00152CB0" w:rsidRPr="0058344E">
        <w:t>more</w:t>
      </w:r>
      <w:r w:rsidR="00152CB0" w:rsidRPr="0058344E">
        <w:rPr>
          <w:spacing w:val="-4"/>
        </w:rPr>
        <w:t xml:space="preserve"> </w:t>
      </w:r>
      <w:r w:rsidR="00152CB0" w:rsidRPr="0058344E">
        <w:t>committed</w:t>
      </w:r>
      <w:r w:rsidR="00152CB0" w:rsidRPr="0058344E">
        <w:rPr>
          <w:spacing w:val="-3"/>
        </w:rPr>
        <w:t xml:space="preserve"> </w:t>
      </w:r>
      <w:r w:rsidR="00152CB0" w:rsidRPr="0058344E">
        <w:t>to</w:t>
      </w:r>
      <w:r w:rsidR="00152CB0" w:rsidRPr="0058344E">
        <w:rPr>
          <w:spacing w:val="-1"/>
        </w:rPr>
        <w:t xml:space="preserve"> </w:t>
      </w:r>
      <w:r w:rsidR="00152CB0" w:rsidRPr="0058344E">
        <w:t>the</w:t>
      </w:r>
      <w:r w:rsidR="00152CB0" w:rsidRPr="0058344E">
        <w:rPr>
          <w:spacing w:val="-1"/>
        </w:rPr>
        <w:t xml:space="preserve"> </w:t>
      </w:r>
      <w:r w:rsidR="00152CB0" w:rsidRPr="0058344E">
        <w:t>beliefs</w:t>
      </w:r>
      <w:r w:rsidR="00152CB0" w:rsidRPr="0058344E">
        <w:rPr>
          <w:spacing w:val="-4"/>
        </w:rPr>
        <w:t xml:space="preserve"> </w:t>
      </w:r>
      <w:r w:rsidR="00152CB0" w:rsidRPr="0058344E">
        <w:t>and</w:t>
      </w:r>
      <w:r w:rsidR="00152CB0" w:rsidRPr="0058344E">
        <w:rPr>
          <w:spacing w:val="-3"/>
        </w:rPr>
        <w:t xml:space="preserve"> </w:t>
      </w:r>
      <w:r w:rsidR="00152CB0" w:rsidRPr="0058344E">
        <w:t>values of the Seventh-day Adventist</w:t>
      </w:r>
      <w:r w:rsidR="00152CB0" w:rsidRPr="0058344E">
        <w:rPr>
          <w:spacing w:val="-10"/>
        </w:rPr>
        <w:t xml:space="preserve"> </w:t>
      </w:r>
      <w:r w:rsidR="00152CB0" w:rsidRPr="0058344E">
        <w:t>Church.</w:t>
      </w:r>
      <w:r w:rsidR="002F6DF6" w:rsidRPr="0058344E">
        <w:t xml:space="preserve"> [SDA04]</w:t>
      </w:r>
    </w:p>
    <w:p w14:paraId="5B8D37F0" w14:textId="0E9D47D2" w:rsidR="00152CB0" w:rsidRPr="0058344E" w:rsidRDefault="00152CB0" w:rsidP="00152CB0">
      <w:pPr>
        <w:pStyle w:val="RESPONSE"/>
        <w:tabs>
          <w:tab w:val="left" w:pos="1080"/>
        </w:tabs>
        <w:rPr>
          <w:sz w:val="20"/>
          <w:szCs w:val="20"/>
        </w:rPr>
      </w:pPr>
      <w:r w:rsidRPr="0058344E">
        <w:rPr>
          <w:sz w:val="20"/>
          <w:szCs w:val="20"/>
        </w:rPr>
        <w:t>Response options: Strongly Agree</w:t>
      </w:r>
      <w:r w:rsidR="009832DC" w:rsidRPr="0058344E">
        <w:rPr>
          <w:sz w:val="20"/>
          <w:szCs w:val="20"/>
        </w:rPr>
        <w:t>=5</w:t>
      </w:r>
      <w:r w:rsidRPr="0058344E">
        <w:rPr>
          <w:sz w:val="20"/>
          <w:szCs w:val="20"/>
        </w:rPr>
        <w:t>, Agree</w:t>
      </w:r>
      <w:r w:rsidR="009832DC" w:rsidRPr="0058344E">
        <w:rPr>
          <w:sz w:val="20"/>
          <w:szCs w:val="20"/>
        </w:rPr>
        <w:t>=4</w:t>
      </w:r>
      <w:r w:rsidRPr="0058344E">
        <w:rPr>
          <w:sz w:val="20"/>
          <w:szCs w:val="20"/>
        </w:rPr>
        <w:t>, Neither agree/disagree</w:t>
      </w:r>
      <w:r w:rsidR="009832DC" w:rsidRPr="0058344E">
        <w:rPr>
          <w:sz w:val="20"/>
          <w:szCs w:val="20"/>
        </w:rPr>
        <w:t>=3</w:t>
      </w:r>
      <w:r w:rsidRPr="0058344E">
        <w:rPr>
          <w:sz w:val="20"/>
          <w:szCs w:val="20"/>
        </w:rPr>
        <w:t>, Disagree</w:t>
      </w:r>
      <w:r w:rsidR="009832DC" w:rsidRPr="0058344E">
        <w:rPr>
          <w:sz w:val="20"/>
          <w:szCs w:val="20"/>
        </w:rPr>
        <w:t>=2</w:t>
      </w:r>
      <w:r w:rsidRPr="0058344E">
        <w:rPr>
          <w:sz w:val="20"/>
          <w:szCs w:val="20"/>
        </w:rPr>
        <w:t>, Strongly disagree</w:t>
      </w:r>
      <w:r w:rsidR="009832DC" w:rsidRPr="0058344E">
        <w:rPr>
          <w:sz w:val="20"/>
          <w:szCs w:val="20"/>
        </w:rPr>
        <w:t>=1</w:t>
      </w:r>
      <w:r w:rsidRPr="0058344E">
        <w:rPr>
          <w:sz w:val="20"/>
          <w:szCs w:val="20"/>
        </w:rPr>
        <w:t xml:space="preserve">, </w:t>
      </w:r>
      <w:r w:rsidR="007B6952">
        <w:rPr>
          <w:sz w:val="20"/>
          <w:szCs w:val="20"/>
        </w:rPr>
        <w:br/>
      </w:r>
      <w:r w:rsidRPr="0058344E">
        <w:rPr>
          <w:sz w:val="20"/>
          <w:szCs w:val="20"/>
        </w:rPr>
        <w:t>Not applicable</w:t>
      </w:r>
      <w:r w:rsidR="007B6952">
        <w:rPr>
          <w:sz w:val="20"/>
          <w:szCs w:val="20"/>
        </w:rPr>
        <w:t xml:space="preserve"> (coded as missing)</w:t>
      </w:r>
      <w:r w:rsidR="009832DC" w:rsidRPr="0058344E">
        <w:rPr>
          <w:sz w:val="20"/>
          <w:szCs w:val="20"/>
        </w:rPr>
        <w:t>=9</w:t>
      </w:r>
      <w:r w:rsidR="007B6952">
        <w:rPr>
          <w:sz w:val="20"/>
          <w:szCs w:val="20"/>
        </w:rPr>
        <w:br/>
      </w:r>
    </w:p>
    <w:p w14:paraId="01FCB250" w14:textId="2C225AC9" w:rsidR="007B6952" w:rsidRDefault="007B6952" w:rsidP="007B6952">
      <w:pPr>
        <w:pStyle w:val="RECODEitem"/>
      </w:pPr>
      <w:r>
        <w:t>[RECODED] To accommodate SAS users, recodes of question 4 “</w:t>
      </w:r>
      <w:r w:rsidRPr="007B6952">
        <w:t>As a result of my experience at my college/university, I am more committed to the beliefs and values of the Seventh-day Adventist Church</w:t>
      </w:r>
      <w:r>
        <w:t>”</w:t>
      </w:r>
      <w:r w:rsidRPr="007B6952">
        <w:t xml:space="preserve"> </w:t>
      </w:r>
      <w:r>
        <w:t>are included in the data file to include “Not applicable” as a valid response. [SDA04R]</w:t>
      </w:r>
    </w:p>
    <w:p w14:paraId="5651542B" w14:textId="34927490" w:rsidR="007B6952" w:rsidRDefault="007B6952" w:rsidP="007B6952">
      <w:pPr>
        <w:pStyle w:val="RECODEitemvalues"/>
      </w:pPr>
      <w:r>
        <w:tab/>
        <w:t xml:space="preserve">Values: </w:t>
      </w:r>
      <w:r w:rsidRPr="007B6952">
        <w:t xml:space="preserve">Strongly disagree </w:t>
      </w:r>
      <w:r>
        <w:t xml:space="preserve">=1, </w:t>
      </w:r>
      <w:r w:rsidRPr="007B6952">
        <w:t xml:space="preserve">Disagree </w:t>
      </w:r>
      <w:r>
        <w:t xml:space="preserve">=2, </w:t>
      </w:r>
      <w:r w:rsidRPr="007B6952">
        <w:t xml:space="preserve">Neither agree/disagree </w:t>
      </w:r>
      <w:r>
        <w:t xml:space="preserve">=3, </w:t>
      </w:r>
      <w:r w:rsidRPr="007B6952">
        <w:t xml:space="preserve">Agree </w:t>
      </w:r>
      <w:r>
        <w:t xml:space="preserve">=4, </w:t>
      </w:r>
      <w:r w:rsidRPr="007B6952">
        <w:t xml:space="preserve">Strongly Agree </w:t>
      </w:r>
      <w:r>
        <w:t>=5, Not applicable=9</w:t>
      </w:r>
    </w:p>
    <w:p w14:paraId="53A7DFE2" w14:textId="77777777" w:rsidR="00152CB0" w:rsidRPr="0058344E" w:rsidRDefault="00152CB0" w:rsidP="00152CB0">
      <w:pPr>
        <w:tabs>
          <w:tab w:val="left" w:pos="1080"/>
        </w:tabs>
        <w:spacing w:before="6"/>
        <w:rPr>
          <w:rFonts w:ascii="Calibri" w:eastAsia="Calibri" w:hAnsi="Calibri" w:cs="Calibri"/>
        </w:rPr>
      </w:pPr>
    </w:p>
    <w:p w14:paraId="6A44B7F1" w14:textId="77777777" w:rsidR="00152CB0" w:rsidRPr="0058344E" w:rsidRDefault="00152CB0" w:rsidP="00152CB0">
      <w:pPr>
        <w:pStyle w:val="Heading1"/>
        <w:tabs>
          <w:tab w:val="left" w:pos="1080"/>
        </w:tabs>
        <w:rPr>
          <w:rFonts w:eastAsia="Calibri" w:hAnsi="Calibri" w:cs="Calibri"/>
        </w:rPr>
      </w:pPr>
      <w:r w:rsidRPr="0058344E">
        <w:lastRenderedPageBreak/>
        <w:t>Please indicate how frequently you do the following at your</w:t>
      </w:r>
      <w:r w:rsidRPr="0058344E">
        <w:rPr>
          <w:spacing w:val="-11"/>
        </w:rPr>
        <w:t xml:space="preserve"> </w:t>
      </w:r>
      <w:r w:rsidRPr="0058344E">
        <w:t>college/university:</w:t>
      </w:r>
    </w:p>
    <w:p w14:paraId="69518665" w14:textId="47167BF7" w:rsidR="00152CB0" w:rsidRPr="0058344E" w:rsidRDefault="00152CB0" w:rsidP="00152CB0">
      <w:pPr>
        <w:pStyle w:val="RESPONSE"/>
        <w:tabs>
          <w:tab w:val="left" w:pos="1080"/>
        </w:tabs>
        <w:rPr>
          <w:sz w:val="20"/>
          <w:szCs w:val="20"/>
        </w:rPr>
      </w:pPr>
      <w:r w:rsidRPr="0058344E">
        <w:rPr>
          <w:sz w:val="20"/>
          <w:szCs w:val="20"/>
        </w:rPr>
        <w:t>Response options: Very Often</w:t>
      </w:r>
      <w:r w:rsidR="009832DC" w:rsidRPr="0058344E">
        <w:rPr>
          <w:sz w:val="20"/>
          <w:szCs w:val="20"/>
        </w:rPr>
        <w:t>=4</w:t>
      </w:r>
      <w:r w:rsidRPr="0058344E">
        <w:rPr>
          <w:sz w:val="20"/>
          <w:szCs w:val="20"/>
        </w:rPr>
        <w:t>, Often</w:t>
      </w:r>
      <w:r w:rsidR="009832DC" w:rsidRPr="0058344E">
        <w:rPr>
          <w:sz w:val="20"/>
          <w:szCs w:val="20"/>
        </w:rPr>
        <w:t>=3</w:t>
      </w:r>
      <w:r w:rsidRPr="0058344E">
        <w:rPr>
          <w:sz w:val="20"/>
          <w:szCs w:val="20"/>
        </w:rPr>
        <w:t>, Sometimes</w:t>
      </w:r>
      <w:r w:rsidR="009832DC" w:rsidRPr="0058344E">
        <w:rPr>
          <w:sz w:val="20"/>
          <w:szCs w:val="20"/>
        </w:rPr>
        <w:t>=2</w:t>
      </w:r>
      <w:r w:rsidRPr="0058344E">
        <w:rPr>
          <w:sz w:val="20"/>
          <w:szCs w:val="20"/>
        </w:rPr>
        <w:t>,</w:t>
      </w:r>
      <w:r w:rsidRPr="0058344E">
        <w:rPr>
          <w:spacing w:val="-20"/>
          <w:sz w:val="20"/>
          <w:szCs w:val="20"/>
        </w:rPr>
        <w:t xml:space="preserve"> </w:t>
      </w:r>
      <w:r w:rsidRPr="0058344E">
        <w:rPr>
          <w:sz w:val="20"/>
          <w:szCs w:val="20"/>
        </w:rPr>
        <w:t>Never</w:t>
      </w:r>
      <w:r w:rsidR="009832DC" w:rsidRPr="0058344E">
        <w:rPr>
          <w:sz w:val="20"/>
          <w:szCs w:val="20"/>
        </w:rPr>
        <w:t>=1</w:t>
      </w:r>
    </w:p>
    <w:p w14:paraId="779DB578" w14:textId="752D5BBA" w:rsidR="00152CB0" w:rsidRPr="0058344E" w:rsidRDefault="00152CB0" w:rsidP="00152CB0">
      <w:pPr>
        <w:pStyle w:val="ITEM"/>
        <w:tabs>
          <w:tab w:val="left" w:pos="1080"/>
        </w:tabs>
        <w:rPr>
          <w:rFonts w:eastAsia="Calibri" w:cs="Calibri"/>
        </w:rPr>
      </w:pPr>
      <w:r w:rsidRPr="0058344E">
        <w:t>a.</w:t>
      </w:r>
      <w:r w:rsidRPr="0058344E">
        <w:tab/>
        <w:t>Have conversations about spiritual values with fellow students outside of</w:t>
      </w:r>
      <w:r w:rsidRPr="0058344E">
        <w:rPr>
          <w:spacing w:val="-13"/>
        </w:rPr>
        <w:t xml:space="preserve"> </w:t>
      </w:r>
      <w:r w:rsidRPr="0058344E">
        <w:t>class.</w:t>
      </w:r>
      <w:r w:rsidR="002F6DF6" w:rsidRPr="0058344E">
        <w:t xml:space="preserve"> [SDA05a]</w:t>
      </w:r>
    </w:p>
    <w:p w14:paraId="7847A232" w14:textId="304D275C" w:rsidR="00152CB0" w:rsidRPr="0058344E" w:rsidRDefault="00152CB0" w:rsidP="00152CB0">
      <w:pPr>
        <w:pStyle w:val="ITEM"/>
        <w:tabs>
          <w:tab w:val="left" w:pos="1080"/>
        </w:tabs>
        <w:rPr>
          <w:rFonts w:eastAsia="Calibri" w:cs="Calibri"/>
        </w:rPr>
      </w:pPr>
      <w:r w:rsidRPr="0058344E">
        <w:t>b.</w:t>
      </w:r>
      <w:r w:rsidRPr="0058344E">
        <w:tab/>
        <w:t>Spend time in personal, individual devotions (prayer, reflection, Bible study,</w:t>
      </w:r>
      <w:r w:rsidRPr="0058344E">
        <w:rPr>
          <w:spacing w:val="-17"/>
        </w:rPr>
        <w:t xml:space="preserve"> </w:t>
      </w:r>
      <w:r w:rsidRPr="0058344E">
        <w:t>etc.).</w:t>
      </w:r>
      <w:r w:rsidR="002F6DF6" w:rsidRPr="0058344E">
        <w:t xml:space="preserve"> [SDA05b]</w:t>
      </w:r>
    </w:p>
    <w:p w14:paraId="00688EB5" w14:textId="45EA3210" w:rsidR="00B5703A" w:rsidRPr="00387476" w:rsidRDefault="00B5703A" w:rsidP="00B5703A">
      <w:pPr>
        <w:pStyle w:val="RESPONSE"/>
        <w:ind w:left="0"/>
        <w:rPr>
          <w:b/>
          <w:i w:val="0"/>
          <w:sz w:val="20"/>
          <w:szCs w:val="20"/>
        </w:rPr>
      </w:pPr>
      <w:r>
        <w:br/>
      </w:r>
      <w:r w:rsidRPr="00387476">
        <w:rPr>
          <w:b/>
          <w:i w:val="0"/>
          <w:sz w:val="20"/>
          <w:szCs w:val="20"/>
        </w:rPr>
        <w:t>Consortium page duration in minutes [</w:t>
      </w:r>
      <w:r>
        <w:rPr>
          <w:b/>
          <w:i w:val="0"/>
          <w:sz w:val="20"/>
          <w:szCs w:val="20"/>
        </w:rPr>
        <w:t>D</w:t>
      </w:r>
      <w:r w:rsidRPr="00387476">
        <w:rPr>
          <w:b/>
          <w:i w:val="0"/>
          <w:sz w:val="20"/>
          <w:szCs w:val="20"/>
        </w:rPr>
        <w:t>uration</w:t>
      </w:r>
      <w:r>
        <w:rPr>
          <w:b/>
          <w:i w:val="0"/>
          <w:sz w:val="20"/>
          <w:szCs w:val="20"/>
        </w:rPr>
        <w:t>SDA</w:t>
      </w:r>
      <w:r w:rsidRPr="00387476">
        <w:rPr>
          <w:b/>
          <w:i w:val="0"/>
          <w:sz w:val="20"/>
          <w:szCs w:val="20"/>
        </w:rPr>
        <w:t>]</w:t>
      </w:r>
    </w:p>
    <w:p w14:paraId="68414D3D" w14:textId="46376077" w:rsidR="00CF08D9" w:rsidRDefault="00CF08D9" w:rsidP="00152CB0">
      <w:pPr>
        <w:pStyle w:val="Default"/>
        <w:tabs>
          <w:tab w:val="left" w:pos="1080"/>
        </w:tabs>
        <w:spacing w:line="241" w:lineRule="atLeast"/>
      </w:pPr>
    </w:p>
    <w:sectPr w:rsidR="00CF08D9" w:rsidSect="006E6752">
      <w:type w:val="continuous"/>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F7851" w14:textId="77777777" w:rsidR="00C363F0" w:rsidRDefault="00C363F0">
      <w:r>
        <w:separator/>
      </w:r>
    </w:p>
  </w:endnote>
  <w:endnote w:type="continuationSeparator" w:id="0">
    <w:p w14:paraId="55B98BED" w14:textId="77777777" w:rsidR="00C363F0" w:rsidRDefault="00C3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472E" w14:textId="35BA7CF7" w:rsidR="00CF08D9" w:rsidRDefault="00497335">
    <w:pPr>
      <w:pStyle w:val="Footer"/>
      <w:tabs>
        <w:tab w:val="clear" w:pos="4680"/>
        <w:tab w:val="clear" w:pos="9360"/>
        <w:tab w:val="right" w:pos="10080"/>
      </w:tabs>
      <w:rPr>
        <w:sz w:val="18"/>
        <w:szCs w:val="18"/>
      </w:rPr>
    </w:pPr>
    <w:r>
      <w:rPr>
        <w:sz w:val="18"/>
        <w:szCs w:val="18"/>
      </w:rPr>
      <w:t>Copyright © 20</w:t>
    </w:r>
    <w:r w:rsidR="007B6952">
      <w:rPr>
        <w:sz w:val="18"/>
        <w:szCs w:val="18"/>
      </w:rPr>
      <w:t>22</w:t>
    </w:r>
    <w:r>
      <w:rPr>
        <w:sz w:val="18"/>
        <w:szCs w:val="18"/>
      </w:rPr>
      <w:t xml:space="preserve"> Trustees of Indiana University</w:t>
    </w:r>
    <w:r>
      <w:rPr>
        <w:sz w:val="18"/>
        <w:szCs w:val="18"/>
      </w:rPr>
      <w:tab/>
    </w:r>
  </w:p>
  <w:p w14:paraId="66127B3D" w14:textId="77777777" w:rsidR="00CF08D9" w:rsidRDefault="00497335">
    <w:pPr>
      <w:pStyle w:val="Footer"/>
      <w:rPr>
        <w:sz w:val="18"/>
        <w:szCs w:val="18"/>
      </w:rPr>
    </w:pPr>
    <w:r>
      <w:rPr>
        <w:sz w:val="18"/>
        <w:szCs w:val="18"/>
      </w:rPr>
      <w:t>Use of this survey without permission is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A477" w14:textId="77777777" w:rsidR="00CF08D9" w:rsidRDefault="00497335">
    <w:pPr>
      <w:pStyle w:val="Footer"/>
      <w:tabs>
        <w:tab w:val="clear" w:pos="4680"/>
        <w:tab w:val="clear" w:pos="9360"/>
        <w:tab w:val="right" w:pos="10080"/>
      </w:tabs>
      <w:rPr>
        <w:sz w:val="18"/>
        <w:szCs w:val="18"/>
      </w:rPr>
    </w:pPr>
    <w:r>
      <w:rPr>
        <w:sz w:val="18"/>
        <w:szCs w:val="18"/>
      </w:rPr>
      <w:t>Copyright © 2018 Trustees of Indiana University</w:t>
    </w:r>
    <w:r>
      <w:rPr>
        <w:sz w:val="18"/>
        <w:szCs w:val="18"/>
      </w:rPr>
      <w:tab/>
      <w:t>11-06-18 [v1]</w:t>
    </w:r>
  </w:p>
  <w:p w14:paraId="55473CC6" w14:textId="77777777" w:rsidR="00CF08D9" w:rsidRDefault="00497335">
    <w:pPr>
      <w:pStyle w:val="Footer"/>
      <w:rPr>
        <w:sz w:val="18"/>
        <w:szCs w:val="18"/>
      </w:rPr>
    </w:pPr>
    <w:r>
      <w:rPr>
        <w:sz w:val="18"/>
        <w:szCs w:val="18"/>
      </w:rPr>
      <w:t>Use of this survey without permission is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A365" w14:textId="0C3A021E" w:rsidR="00CF08D9" w:rsidRDefault="00497335">
    <w:pPr>
      <w:pStyle w:val="Footer"/>
      <w:tabs>
        <w:tab w:val="clear" w:pos="4680"/>
        <w:tab w:val="clear" w:pos="9360"/>
        <w:tab w:val="right" w:pos="10080"/>
      </w:tabs>
      <w:rPr>
        <w:sz w:val="18"/>
        <w:szCs w:val="18"/>
      </w:rPr>
    </w:pPr>
    <w:r>
      <w:rPr>
        <w:sz w:val="18"/>
        <w:szCs w:val="18"/>
      </w:rPr>
      <w:t>Copyright © 20</w:t>
    </w:r>
    <w:r w:rsidR="00B177B1">
      <w:rPr>
        <w:sz w:val="18"/>
        <w:szCs w:val="18"/>
      </w:rPr>
      <w:t>2</w:t>
    </w:r>
    <w:r w:rsidR="00EB3876">
      <w:rPr>
        <w:sz w:val="18"/>
        <w:szCs w:val="18"/>
      </w:rPr>
      <w:t>2</w:t>
    </w:r>
    <w:r>
      <w:rPr>
        <w:sz w:val="18"/>
        <w:szCs w:val="18"/>
      </w:rPr>
      <w:t xml:space="preserve"> Trustees of Indiana University</w:t>
    </w:r>
    <w:r>
      <w:rPr>
        <w:sz w:val="18"/>
        <w:szCs w:val="18"/>
      </w:rPr>
      <w:tab/>
    </w:r>
  </w:p>
  <w:p w14:paraId="0C445088" w14:textId="77777777" w:rsidR="00CF08D9" w:rsidRDefault="00497335">
    <w:pPr>
      <w:pStyle w:val="Footer"/>
      <w:tabs>
        <w:tab w:val="clear" w:pos="9360"/>
        <w:tab w:val="right" w:pos="10080"/>
      </w:tabs>
    </w:pPr>
    <w:r>
      <w:rPr>
        <w:sz w:val="18"/>
        <w:szCs w:val="18"/>
      </w:rPr>
      <w:t>Use of this survey without permission is prohibited.</w:t>
    </w:r>
  </w:p>
  <w:p w14:paraId="33D22808" w14:textId="77777777" w:rsidR="00CF08D9" w:rsidRDefault="00CF0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859E" w14:textId="77777777" w:rsidR="00C363F0" w:rsidRDefault="00C363F0">
      <w:r>
        <w:separator/>
      </w:r>
    </w:p>
  </w:footnote>
  <w:footnote w:type="continuationSeparator" w:id="0">
    <w:p w14:paraId="480D1AE5" w14:textId="77777777" w:rsidR="00C363F0" w:rsidRDefault="00C36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3142" w14:textId="149A1E0E" w:rsidR="00CF08D9" w:rsidRDefault="00497335" w:rsidP="007B6952">
    <w:pPr>
      <w:pStyle w:val="Header"/>
      <w:tabs>
        <w:tab w:val="left" w:pos="2880"/>
        <w:tab w:val="left" w:pos="3600"/>
      </w:tabs>
      <w:ind w:left="2880" w:hanging="2880"/>
    </w:pPr>
    <w:r>
      <w:rPr>
        <w:b/>
        <w:bCs/>
        <w:noProof/>
      </w:rPr>
      <w:drawing>
        <wp:inline distT="0" distB="0" distL="0" distR="0" wp14:anchorId="0EE3AC89" wp14:editId="4F5EAEB4">
          <wp:extent cx="1700784" cy="684732"/>
          <wp:effectExtent l="0" t="0" r="0" b="1270"/>
          <wp:docPr id="3" name="Picture 3" title="N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SSE_grey.t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00784" cy="684732"/>
                  </a:xfrm>
                  <a:prstGeom prst="rect">
                    <a:avLst/>
                  </a:prstGeom>
                  <a:noFill/>
                  <a:ln>
                    <a:noFill/>
                  </a:ln>
                </pic:spPr>
              </pic:pic>
            </a:graphicData>
          </a:graphic>
        </wp:inline>
      </w:drawing>
    </w:r>
    <w:r>
      <w:tab/>
    </w:r>
    <w:r w:rsidR="007B6952">
      <w:t>Seventh Day Adventist Colleges &amp; Universities Consortium</w:t>
    </w:r>
  </w:p>
  <w:p w14:paraId="245E7098" w14:textId="77777777" w:rsidR="00CF08D9" w:rsidRDefault="00CF08D9">
    <w:pPr>
      <w:pStyle w:val="SPACER"/>
      <w:rPr>
        <w:sz w:val="12"/>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123E" w14:textId="77777777" w:rsidR="00CF08D9" w:rsidRDefault="00497335">
    <w:pPr>
      <w:pStyle w:val="Header"/>
      <w:ind w:left="2880"/>
    </w:pPr>
    <w:r>
      <w:t>Association of American Universities Data Exchange Consortium – NSSE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C132" w14:textId="3C8FB5E5" w:rsidR="00CF08D9" w:rsidRPr="006E6752" w:rsidRDefault="00CF08D9" w:rsidP="006E6752">
    <w:pPr>
      <w:pStyle w:val="Header"/>
      <w:tabs>
        <w:tab w:val="clear" w:pos="4680"/>
        <w:tab w:val="clear" w:pos="9360"/>
        <w:tab w:val="left" w:pos="960"/>
      </w:tabs>
      <w:ind w:left="2880" w:hanging="2880"/>
      <w:rPr>
        <w:sz w:val="21"/>
        <w:szCs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1B"/>
    <w:multiLevelType w:val="hybridMultilevel"/>
    <w:tmpl w:val="85103DCC"/>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1" w15:restartNumberingAfterBreak="0">
    <w:nsid w:val="058D22A6"/>
    <w:multiLevelType w:val="hybridMultilevel"/>
    <w:tmpl w:val="6F1CF14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08281777"/>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0BB12452"/>
    <w:multiLevelType w:val="hybridMultilevel"/>
    <w:tmpl w:val="52BC5374"/>
    <w:lvl w:ilvl="0" w:tplc="04090001">
      <w:start w:val="1"/>
      <w:numFmt w:val="bullet"/>
      <w:lvlText w:val=""/>
      <w:lvlJc w:val="left"/>
      <w:pPr>
        <w:ind w:left="936" w:hanging="360"/>
      </w:pPr>
      <w:rPr>
        <w:rFonts w:ascii="Symbol" w:hAnsi="Symbol"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EE17A2C"/>
    <w:multiLevelType w:val="hybridMultilevel"/>
    <w:tmpl w:val="6C1C0C16"/>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172E0434"/>
    <w:multiLevelType w:val="hybridMultilevel"/>
    <w:tmpl w:val="2404261C"/>
    <w:lvl w:ilvl="0" w:tplc="CE94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900F11"/>
    <w:multiLevelType w:val="hybridMultilevel"/>
    <w:tmpl w:val="F3443600"/>
    <w:lvl w:ilvl="0" w:tplc="04090019">
      <w:start w:val="1"/>
      <w:numFmt w:val="lowerLetter"/>
      <w:lvlText w:val="%1."/>
      <w:lvlJc w:val="left"/>
      <w:pPr>
        <w:ind w:left="990" w:hanging="360"/>
      </w:pPr>
      <w:rPr>
        <w:rFonts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8E073E6"/>
    <w:multiLevelType w:val="hybridMultilevel"/>
    <w:tmpl w:val="43A45FB0"/>
    <w:lvl w:ilvl="0" w:tplc="637A9E8C">
      <w:start w:val="1"/>
      <w:numFmt w:val="decimal"/>
      <w:lvlText w:val="%1."/>
      <w:lvlJc w:val="left"/>
      <w:pPr>
        <w:ind w:left="390" w:hanging="272"/>
      </w:pPr>
      <w:rPr>
        <w:rFonts w:ascii="Calibri" w:eastAsia="Calibri" w:hAnsi="Calibri" w:hint="default"/>
        <w:w w:val="100"/>
        <w:sz w:val="22"/>
        <w:szCs w:val="22"/>
      </w:rPr>
    </w:lvl>
    <w:lvl w:ilvl="1" w:tplc="D2BE4FB6">
      <w:start w:val="1"/>
      <w:numFmt w:val="lowerLetter"/>
      <w:lvlText w:val="%2."/>
      <w:lvlJc w:val="left"/>
      <w:pPr>
        <w:ind w:left="930" w:hanging="272"/>
      </w:pPr>
      <w:rPr>
        <w:rFonts w:ascii="Calibri" w:eastAsia="Calibri" w:hAnsi="Calibri" w:hint="default"/>
        <w:spacing w:val="-1"/>
        <w:w w:val="100"/>
        <w:sz w:val="22"/>
        <w:szCs w:val="22"/>
      </w:rPr>
    </w:lvl>
    <w:lvl w:ilvl="2" w:tplc="53927E80">
      <w:start w:val="1"/>
      <w:numFmt w:val="bullet"/>
      <w:lvlText w:val="•"/>
      <w:lvlJc w:val="left"/>
      <w:pPr>
        <w:ind w:left="940" w:hanging="272"/>
      </w:pPr>
      <w:rPr>
        <w:rFonts w:hint="default"/>
      </w:rPr>
    </w:lvl>
    <w:lvl w:ilvl="3" w:tplc="76122010">
      <w:start w:val="1"/>
      <w:numFmt w:val="bullet"/>
      <w:lvlText w:val="•"/>
      <w:lvlJc w:val="left"/>
      <w:pPr>
        <w:ind w:left="2010" w:hanging="272"/>
      </w:pPr>
      <w:rPr>
        <w:rFonts w:hint="default"/>
      </w:rPr>
    </w:lvl>
    <w:lvl w:ilvl="4" w:tplc="912EFDB0">
      <w:start w:val="1"/>
      <w:numFmt w:val="bullet"/>
      <w:lvlText w:val="•"/>
      <w:lvlJc w:val="left"/>
      <w:pPr>
        <w:ind w:left="3080" w:hanging="272"/>
      </w:pPr>
      <w:rPr>
        <w:rFonts w:hint="default"/>
      </w:rPr>
    </w:lvl>
    <w:lvl w:ilvl="5" w:tplc="DFEC0796">
      <w:start w:val="1"/>
      <w:numFmt w:val="bullet"/>
      <w:lvlText w:val="•"/>
      <w:lvlJc w:val="left"/>
      <w:pPr>
        <w:ind w:left="4150" w:hanging="272"/>
      </w:pPr>
      <w:rPr>
        <w:rFonts w:hint="default"/>
      </w:rPr>
    </w:lvl>
    <w:lvl w:ilvl="6" w:tplc="45E263E6">
      <w:start w:val="1"/>
      <w:numFmt w:val="bullet"/>
      <w:lvlText w:val="•"/>
      <w:lvlJc w:val="left"/>
      <w:pPr>
        <w:ind w:left="5220" w:hanging="272"/>
      </w:pPr>
      <w:rPr>
        <w:rFonts w:hint="default"/>
      </w:rPr>
    </w:lvl>
    <w:lvl w:ilvl="7" w:tplc="D01EC366">
      <w:start w:val="1"/>
      <w:numFmt w:val="bullet"/>
      <w:lvlText w:val="•"/>
      <w:lvlJc w:val="left"/>
      <w:pPr>
        <w:ind w:left="6290" w:hanging="272"/>
      </w:pPr>
      <w:rPr>
        <w:rFonts w:hint="default"/>
      </w:rPr>
    </w:lvl>
    <w:lvl w:ilvl="8" w:tplc="BA749210">
      <w:start w:val="1"/>
      <w:numFmt w:val="bullet"/>
      <w:lvlText w:val="•"/>
      <w:lvlJc w:val="left"/>
      <w:pPr>
        <w:ind w:left="7360" w:hanging="272"/>
      </w:pPr>
      <w:rPr>
        <w:rFonts w:hint="default"/>
      </w:rPr>
    </w:lvl>
  </w:abstractNum>
  <w:abstractNum w:abstractNumId="8" w15:restartNumberingAfterBreak="0">
    <w:nsid w:val="1966223C"/>
    <w:multiLevelType w:val="hybridMultilevel"/>
    <w:tmpl w:val="E9CE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C1B50"/>
    <w:multiLevelType w:val="hybridMultilevel"/>
    <w:tmpl w:val="D9F29BFC"/>
    <w:lvl w:ilvl="0" w:tplc="0409000F">
      <w:start w:val="1"/>
      <w:numFmt w:val="decimal"/>
      <w:lvlText w:val="%1."/>
      <w:lvlJc w:val="left"/>
      <w:pPr>
        <w:ind w:left="720" w:hanging="360"/>
      </w:pPr>
      <w:rPr>
        <w:rFonts w:hint="default"/>
      </w:rPr>
    </w:lvl>
    <w:lvl w:ilvl="1" w:tplc="B7386B5C">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5234A"/>
    <w:multiLevelType w:val="hybridMultilevel"/>
    <w:tmpl w:val="1DEC2EEA"/>
    <w:lvl w:ilvl="0" w:tplc="04090013">
      <w:start w:val="1"/>
      <w:numFmt w:val="upperRoman"/>
      <w:lvlText w:val="%1."/>
      <w:lvlJc w:val="righ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98F0486"/>
    <w:multiLevelType w:val="hybridMultilevel"/>
    <w:tmpl w:val="4C5E4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22C2E"/>
    <w:multiLevelType w:val="hybridMultilevel"/>
    <w:tmpl w:val="3B267232"/>
    <w:lvl w:ilvl="0" w:tplc="FE8E2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687001"/>
    <w:multiLevelType w:val="hybridMultilevel"/>
    <w:tmpl w:val="95427120"/>
    <w:lvl w:ilvl="0" w:tplc="29561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770934"/>
    <w:multiLevelType w:val="hybridMultilevel"/>
    <w:tmpl w:val="87CAF00A"/>
    <w:lvl w:ilvl="0" w:tplc="DB2A7F6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9D1580D"/>
    <w:multiLevelType w:val="hybridMultilevel"/>
    <w:tmpl w:val="73E6AC8C"/>
    <w:lvl w:ilvl="0" w:tplc="E7BE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F214D7"/>
    <w:multiLevelType w:val="hybridMultilevel"/>
    <w:tmpl w:val="56DEE1C0"/>
    <w:lvl w:ilvl="0" w:tplc="2FAA12C6">
      <w:start w:val="1"/>
      <w:numFmt w:val="lowerLetter"/>
      <w:lvlText w:val="%1."/>
      <w:lvlJc w:val="left"/>
      <w:pPr>
        <w:ind w:left="929" w:hanging="272"/>
      </w:pPr>
      <w:rPr>
        <w:rFonts w:ascii="Calibri" w:eastAsia="Calibri" w:hAnsi="Calibri" w:hint="default"/>
        <w:spacing w:val="-1"/>
        <w:w w:val="100"/>
        <w:sz w:val="22"/>
        <w:szCs w:val="22"/>
      </w:rPr>
    </w:lvl>
    <w:lvl w:ilvl="1" w:tplc="75E6765C">
      <w:start w:val="1"/>
      <w:numFmt w:val="bullet"/>
      <w:lvlText w:val="•"/>
      <w:lvlJc w:val="left"/>
      <w:pPr>
        <w:ind w:left="1778" w:hanging="272"/>
      </w:pPr>
      <w:rPr>
        <w:rFonts w:hint="default"/>
      </w:rPr>
    </w:lvl>
    <w:lvl w:ilvl="2" w:tplc="4C34BE98">
      <w:start w:val="1"/>
      <w:numFmt w:val="bullet"/>
      <w:lvlText w:val="•"/>
      <w:lvlJc w:val="left"/>
      <w:pPr>
        <w:ind w:left="2636" w:hanging="272"/>
      </w:pPr>
      <w:rPr>
        <w:rFonts w:hint="default"/>
      </w:rPr>
    </w:lvl>
    <w:lvl w:ilvl="3" w:tplc="412CB528">
      <w:start w:val="1"/>
      <w:numFmt w:val="bullet"/>
      <w:lvlText w:val="•"/>
      <w:lvlJc w:val="left"/>
      <w:pPr>
        <w:ind w:left="3494" w:hanging="272"/>
      </w:pPr>
      <w:rPr>
        <w:rFonts w:hint="default"/>
      </w:rPr>
    </w:lvl>
    <w:lvl w:ilvl="4" w:tplc="4B4C00EC">
      <w:start w:val="1"/>
      <w:numFmt w:val="bullet"/>
      <w:lvlText w:val="•"/>
      <w:lvlJc w:val="left"/>
      <w:pPr>
        <w:ind w:left="4352" w:hanging="272"/>
      </w:pPr>
      <w:rPr>
        <w:rFonts w:hint="default"/>
      </w:rPr>
    </w:lvl>
    <w:lvl w:ilvl="5" w:tplc="D0CA6EBC">
      <w:start w:val="1"/>
      <w:numFmt w:val="bullet"/>
      <w:lvlText w:val="•"/>
      <w:lvlJc w:val="left"/>
      <w:pPr>
        <w:ind w:left="5210" w:hanging="272"/>
      </w:pPr>
      <w:rPr>
        <w:rFonts w:hint="default"/>
      </w:rPr>
    </w:lvl>
    <w:lvl w:ilvl="6" w:tplc="81CCFFDE">
      <w:start w:val="1"/>
      <w:numFmt w:val="bullet"/>
      <w:lvlText w:val="•"/>
      <w:lvlJc w:val="left"/>
      <w:pPr>
        <w:ind w:left="6068" w:hanging="272"/>
      </w:pPr>
      <w:rPr>
        <w:rFonts w:hint="default"/>
      </w:rPr>
    </w:lvl>
    <w:lvl w:ilvl="7" w:tplc="92AEAC20">
      <w:start w:val="1"/>
      <w:numFmt w:val="bullet"/>
      <w:lvlText w:val="•"/>
      <w:lvlJc w:val="left"/>
      <w:pPr>
        <w:ind w:left="6926" w:hanging="272"/>
      </w:pPr>
      <w:rPr>
        <w:rFonts w:hint="default"/>
      </w:rPr>
    </w:lvl>
    <w:lvl w:ilvl="8" w:tplc="E89C45DA">
      <w:start w:val="1"/>
      <w:numFmt w:val="bullet"/>
      <w:lvlText w:val="•"/>
      <w:lvlJc w:val="left"/>
      <w:pPr>
        <w:ind w:left="7784" w:hanging="272"/>
      </w:pPr>
      <w:rPr>
        <w:rFonts w:hint="default"/>
      </w:rPr>
    </w:lvl>
  </w:abstractNum>
  <w:abstractNum w:abstractNumId="17" w15:restartNumberingAfterBreak="0">
    <w:nsid w:val="46492A1B"/>
    <w:multiLevelType w:val="hybridMultilevel"/>
    <w:tmpl w:val="553650F4"/>
    <w:lvl w:ilvl="0" w:tplc="939E9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AF4DBD"/>
    <w:multiLevelType w:val="hybridMultilevel"/>
    <w:tmpl w:val="9C16A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152B04"/>
    <w:multiLevelType w:val="hybridMultilevel"/>
    <w:tmpl w:val="C4C2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502E30E0"/>
    <w:multiLevelType w:val="hybridMultilevel"/>
    <w:tmpl w:val="A2CE55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35595F"/>
    <w:multiLevelType w:val="hybridMultilevel"/>
    <w:tmpl w:val="C88E987A"/>
    <w:lvl w:ilvl="0" w:tplc="526A1B82">
      <w:start w:val="1"/>
      <w:numFmt w:val="bullet"/>
      <w:lvlText w:val=""/>
      <w:lvlJc w:val="left"/>
      <w:pPr>
        <w:ind w:left="432" w:firstLine="374"/>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2" w15:restartNumberingAfterBreak="0">
    <w:nsid w:val="50481C71"/>
    <w:multiLevelType w:val="hybridMultilevel"/>
    <w:tmpl w:val="920E91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0C6137F"/>
    <w:multiLevelType w:val="hybridMultilevel"/>
    <w:tmpl w:val="6A3E674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54D13079"/>
    <w:multiLevelType w:val="hybridMultilevel"/>
    <w:tmpl w:val="255E0F96"/>
    <w:lvl w:ilvl="0" w:tplc="D6B479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5B16171D"/>
    <w:multiLevelType w:val="hybridMultilevel"/>
    <w:tmpl w:val="B5260C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B71510E"/>
    <w:multiLevelType w:val="hybridMultilevel"/>
    <w:tmpl w:val="B31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D48B1"/>
    <w:multiLevelType w:val="hybridMultilevel"/>
    <w:tmpl w:val="C8449738"/>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5E8A1939"/>
    <w:multiLevelType w:val="hybridMultilevel"/>
    <w:tmpl w:val="7B3C29D2"/>
    <w:lvl w:ilvl="0" w:tplc="96AA9750">
      <w:start w:val="4"/>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61D20AC0"/>
    <w:multiLevelType w:val="hybridMultilevel"/>
    <w:tmpl w:val="4F46BB2C"/>
    <w:lvl w:ilvl="0" w:tplc="968CF57C">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0" w15:restartNumberingAfterBreak="0">
    <w:nsid w:val="62442380"/>
    <w:multiLevelType w:val="hybridMultilevel"/>
    <w:tmpl w:val="2D4629DA"/>
    <w:lvl w:ilvl="0" w:tplc="D3889FAE">
      <w:start w:val="4"/>
      <w:numFmt w:val="bullet"/>
      <w:lvlText w:val="-"/>
      <w:lvlJc w:val="left"/>
      <w:pPr>
        <w:ind w:left="990" w:hanging="360"/>
      </w:pPr>
      <w:rPr>
        <w:rFonts w:ascii="Calibri" w:eastAsiaTheme="minorHAns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63C6771C"/>
    <w:multiLevelType w:val="hybridMultilevel"/>
    <w:tmpl w:val="209C76D6"/>
    <w:lvl w:ilvl="0" w:tplc="053E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B4040B"/>
    <w:multiLevelType w:val="hybridMultilevel"/>
    <w:tmpl w:val="576419B2"/>
    <w:lvl w:ilvl="0" w:tplc="D3889FAE">
      <w:start w:val="4"/>
      <w:numFmt w:val="bullet"/>
      <w:lvlText w:val="-"/>
      <w:lvlJc w:val="left"/>
      <w:pPr>
        <w:ind w:left="936" w:hanging="360"/>
      </w:pPr>
      <w:rPr>
        <w:rFonts w:ascii="Calibri" w:eastAsiaTheme="minorHAnsi"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3" w15:restartNumberingAfterBreak="0">
    <w:nsid w:val="68C34483"/>
    <w:multiLevelType w:val="hybridMultilevel"/>
    <w:tmpl w:val="86060394"/>
    <w:lvl w:ilvl="0" w:tplc="B0B215F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34" w15:restartNumberingAfterBreak="0">
    <w:nsid w:val="691B0881"/>
    <w:multiLevelType w:val="hybridMultilevel"/>
    <w:tmpl w:val="D148760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6E1B5171"/>
    <w:multiLevelType w:val="hybridMultilevel"/>
    <w:tmpl w:val="2D9AE17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14B2399"/>
    <w:multiLevelType w:val="hybridMultilevel"/>
    <w:tmpl w:val="028298EA"/>
    <w:lvl w:ilvl="0" w:tplc="CCE291AA">
      <w:start w:val="1"/>
      <w:numFmt w:val="bullet"/>
      <w:pStyle w:val="RESPONSE-SelectAll"/>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74C02B35"/>
    <w:multiLevelType w:val="hybridMultilevel"/>
    <w:tmpl w:val="B95220CC"/>
    <w:lvl w:ilvl="0" w:tplc="04090001">
      <w:start w:val="1"/>
      <w:numFmt w:val="bullet"/>
      <w:lvlText w:val=""/>
      <w:lvlJc w:val="left"/>
      <w:pPr>
        <w:ind w:left="990" w:hanging="360"/>
      </w:pPr>
      <w:rPr>
        <w:rFonts w:ascii="Symbol" w:hAnsi="Symbol" w:hint="default"/>
      </w:rPr>
    </w:lvl>
    <w:lvl w:ilvl="1" w:tplc="098486F6">
      <w:numFmt w:val="bullet"/>
      <w:lvlText w:val="–"/>
      <w:lvlJc w:val="left"/>
      <w:pPr>
        <w:ind w:left="1710" w:hanging="360"/>
      </w:pPr>
      <w:rPr>
        <w:rFonts w:ascii="Calibri" w:eastAsiaTheme="minorHAnsi" w:hAnsi="Calibri" w:cstheme="minorBidi" w:hint="default"/>
        <w:b/>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75B20A86"/>
    <w:multiLevelType w:val="hybridMultilevel"/>
    <w:tmpl w:val="ACCE0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5C414E"/>
    <w:multiLevelType w:val="hybridMultilevel"/>
    <w:tmpl w:val="1BEA4806"/>
    <w:lvl w:ilvl="0" w:tplc="7AF0E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150EF0"/>
    <w:multiLevelType w:val="hybridMultilevel"/>
    <w:tmpl w:val="5E44E3B8"/>
    <w:lvl w:ilvl="0" w:tplc="B0EE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1"/>
  </w:num>
  <w:num w:numId="3">
    <w:abstractNumId w:val="30"/>
  </w:num>
  <w:num w:numId="4">
    <w:abstractNumId w:val="4"/>
  </w:num>
  <w:num w:numId="5">
    <w:abstractNumId w:val="1"/>
  </w:num>
  <w:num w:numId="6">
    <w:abstractNumId w:val="32"/>
  </w:num>
  <w:num w:numId="7">
    <w:abstractNumId w:val="2"/>
  </w:num>
  <w:num w:numId="8">
    <w:abstractNumId w:val="6"/>
  </w:num>
  <w:num w:numId="9">
    <w:abstractNumId w:val="26"/>
  </w:num>
  <w:num w:numId="10">
    <w:abstractNumId w:val="8"/>
  </w:num>
  <w:num w:numId="11">
    <w:abstractNumId w:val="37"/>
  </w:num>
  <w:num w:numId="12">
    <w:abstractNumId w:val="22"/>
  </w:num>
  <w:num w:numId="13">
    <w:abstractNumId w:val="14"/>
  </w:num>
  <w:num w:numId="14">
    <w:abstractNumId w:val="19"/>
  </w:num>
  <w:num w:numId="15">
    <w:abstractNumId w:val="33"/>
  </w:num>
  <w:num w:numId="16">
    <w:abstractNumId w:val="3"/>
  </w:num>
  <w:num w:numId="17">
    <w:abstractNumId w:val="0"/>
  </w:num>
  <w:num w:numId="18">
    <w:abstractNumId w:val="34"/>
  </w:num>
  <w:num w:numId="19">
    <w:abstractNumId w:val="25"/>
  </w:num>
  <w:num w:numId="20">
    <w:abstractNumId w:val="35"/>
  </w:num>
  <w:num w:numId="21">
    <w:abstractNumId w:val="23"/>
  </w:num>
  <w:num w:numId="22">
    <w:abstractNumId w:val="24"/>
  </w:num>
  <w:num w:numId="23">
    <w:abstractNumId w:val="36"/>
  </w:num>
  <w:num w:numId="24">
    <w:abstractNumId w:val="20"/>
  </w:num>
  <w:num w:numId="25">
    <w:abstractNumId w:val="10"/>
  </w:num>
  <w:num w:numId="26">
    <w:abstractNumId w:val="27"/>
  </w:num>
  <w:num w:numId="27">
    <w:abstractNumId w:val="13"/>
  </w:num>
  <w:num w:numId="28">
    <w:abstractNumId w:val="39"/>
  </w:num>
  <w:num w:numId="29">
    <w:abstractNumId w:val="15"/>
  </w:num>
  <w:num w:numId="30">
    <w:abstractNumId w:val="18"/>
  </w:num>
  <w:num w:numId="31">
    <w:abstractNumId w:val="28"/>
  </w:num>
  <w:num w:numId="32">
    <w:abstractNumId w:val="40"/>
  </w:num>
  <w:num w:numId="33">
    <w:abstractNumId w:val="31"/>
  </w:num>
  <w:num w:numId="34">
    <w:abstractNumId w:val="17"/>
  </w:num>
  <w:num w:numId="35">
    <w:abstractNumId w:val="5"/>
  </w:num>
  <w:num w:numId="36">
    <w:abstractNumId w:val="9"/>
  </w:num>
  <w:num w:numId="37">
    <w:abstractNumId w:val="38"/>
  </w:num>
  <w:num w:numId="38">
    <w:abstractNumId w:val="11"/>
  </w:num>
  <w:num w:numId="39">
    <w:abstractNumId w:val="12"/>
  </w:num>
  <w:num w:numId="40">
    <w:abstractNumId w:val="16"/>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ocumentProtection w:edit="readOnly" w:enforcement="0"/>
  <w:defaultTabStop w:val="144"/>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MDeyMDU0sjCwNDdV0lEKTi0uzszPAykwrgUAOF4wzCwAAAA="/>
  </w:docVars>
  <w:rsids>
    <w:rsidRoot w:val="00CF08D9"/>
    <w:rsid w:val="000E0336"/>
    <w:rsid w:val="001353D9"/>
    <w:rsid w:val="00152CB0"/>
    <w:rsid w:val="00291E69"/>
    <w:rsid w:val="002F6DF6"/>
    <w:rsid w:val="003F668F"/>
    <w:rsid w:val="00497335"/>
    <w:rsid w:val="004C2383"/>
    <w:rsid w:val="00510717"/>
    <w:rsid w:val="00581AFD"/>
    <w:rsid w:val="0058344E"/>
    <w:rsid w:val="005E7C9A"/>
    <w:rsid w:val="006E62D6"/>
    <w:rsid w:val="006E6752"/>
    <w:rsid w:val="007B6952"/>
    <w:rsid w:val="009832DC"/>
    <w:rsid w:val="00B177B1"/>
    <w:rsid w:val="00B5703A"/>
    <w:rsid w:val="00B60B85"/>
    <w:rsid w:val="00C363F0"/>
    <w:rsid w:val="00C4531F"/>
    <w:rsid w:val="00CF08D9"/>
    <w:rsid w:val="00D06753"/>
    <w:rsid w:val="00D952F5"/>
    <w:rsid w:val="00EB38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5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Pr>
      <w:sz w:val="20"/>
      <w:szCs w:val="20"/>
    </w:rPr>
  </w:style>
  <w:style w:type="paragraph" w:styleId="Heading1">
    <w:name w:val="heading 1"/>
    <w:aliases w:val="Stem and data labels"/>
    <w:basedOn w:val="Normal"/>
    <w:next w:val="Normal"/>
    <w:link w:val="Heading1Char"/>
    <w:uiPriority w:val="1"/>
    <w:qFormat/>
    <w:pPr>
      <w:keepNext/>
      <w:keepLines/>
      <w:ind w:left="270" w:hanging="27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sz w:val="36"/>
    </w:rPr>
  </w:style>
  <w:style w:type="character" w:customStyle="1" w:styleId="HeaderChar">
    <w:name w:val="Header Char"/>
    <w:basedOn w:val="DefaultParagraphFont"/>
    <w:link w:val="Header"/>
    <w:uiPriority w:val="99"/>
    <w:rPr>
      <w:sz w:val="36"/>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Note">
    <w:name w:val="Note"/>
    <w:basedOn w:val="RESPONSE"/>
    <w:link w:val="NoteChar"/>
    <w:uiPriority w:val="3"/>
    <w:qFormat/>
    <w:rPr>
      <w:i w:val="0"/>
      <w:iCs/>
      <w:sz w:val="14"/>
      <w:szCs w:val="14"/>
    </w:rPr>
  </w:style>
  <w:style w:type="paragraph" w:customStyle="1" w:styleId="SPACER">
    <w:name w:val="SPACER"/>
    <w:link w:val="SPACERChar"/>
    <w:qFormat/>
    <w:rPr>
      <w:rFonts w:ascii="Calibri" w:hAnsi="Calibri"/>
      <w:sz w:val="18"/>
      <w:szCs w:val="20"/>
    </w:rPr>
  </w:style>
  <w:style w:type="character" w:customStyle="1" w:styleId="SPACERChar">
    <w:name w:val="SPACER Char"/>
    <w:basedOn w:val="DefaultParagraphFont"/>
    <w:link w:val="SPACER"/>
    <w:rPr>
      <w:rFonts w:ascii="Calibri" w:hAnsi="Calibri"/>
      <w:sz w:val="18"/>
      <w:szCs w:val="20"/>
    </w:rPr>
  </w:style>
  <w:style w:type="paragraph" w:styleId="ListParagraph">
    <w:name w:val="List Paragraph"/>
    <w:basedOn w:val="Normal"/>
    <w:uiPriority w:val="1"/>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TEM">
    <w:name w:val="ITEM"/>
    <w:next w:val="SPACER"/>
    <w:link w:val="ITEMChar"/>
    <w:uiPriority w:val="2"/>
    <w:qFormat/>
    <w:pPr>
      <w:keepNext/>
      <w:ind w:left="990" w:hanging="270"/>
      <w:contextualSpacing/>
    </w:pPr>
    <w:rPr>
      <w:rFonts w:ascii="Calibri" w:hAnsi="Calibri"/>
      <w:sz w:val="20"/>
      <w:szCs w:val="20"/>
    </w:rPr>
  </w:style>
  <w:style w:type="character" w:customStyle="1" w:styleId="ITEMChar">
    <w:name w:val="ITEM Char"/>
    <w:basedOn w:val="DefaultParagraphFont"/>
    <w:link w:val="ITEM"/>
    <w:uiPriority w:val="2"/>
    <w:rPr>
      <w:rFonts w:ascii="Calibri" w:hAnsi="Calibri"/>
      <w:sz w:val="20"/>
      <w:szCs w:val="20"/>
    </w:rPr>
  </w:style>
  <w:style w:type="character" w:customStyle="1" w:styleId="NoteChar">
    <w:name w:val="Note Char"/>
    <w:basedOn w:val="RESPONSEChar"/>
    <w:link w:val="Note"/>
    <w:uiPriority w:val="3"/>
    <w:rPr>
      <w:i w:val="0"/>
      <w:iCs/>
      <w:sz w:val="14"/>
      <w:szCs w:val="14"/>
    </w:rPr>
  </w:style>
  <w:style w:type="paragraph" w:customStyle="1" w:styleId="RESPONSE">
    <w:name w:val="RESPONSE"/>
    <w:link w:val="RESPONSEChar"/>
    <w:uiPriority w:val="1"/>
    <w:qFormat/>
    <w:pPr>
      <w:ind w:left="720"/>
    </w:pPr>
    <w:rPr>
      <w:i/>
      <w:sz w:val="18"/>
    </w:rPr>
  </w:style>
  <w:style w:type="character" w:customStyle="1" w:styleId="RESPONSEChar">
    <w:name w:val="RESPONSE Char"/>
    <w:basedOn w:val="DefaultParagraphFont"/>
    <w:link w:val="RESPONSE"/>
    <w:uiPriority w:val="1"/>
    <w:rPr>
      <w:i/>
      <w:sz w:val="18"/>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aliases w:val="Stem and data labels Char"/>
    <w:basedOn w:val="DefaultParagraphFont"/>
    <w:link w:val="Heading1"/>
    <w:uiPriority w:val="1"/>
    <w:rPr>
      <w:b/>
      <w:sz w:val="20"/>
      <w:szCs w:val="20"/>
    </w:rPr>
  </w:style>
  <w:style w:type="paragraph" w:customStyle="1" w:styleId="SectionHead">
    <w:name w:val="SectionHead"/>
    <w:basedOn w:val="Normal"/>
    <w:link w:val="SectionHeadChar"/>
    <w:qFormat/>
    <w:pPr>
      <w:pBdr>
        <w:top w:val="single" w:sz="4" w:space="1" w:color="auto"/>
      </w:pBdr>
    </w:pPr>
    <w:rPr>
      <w:b/>
      <w:sz w:val="24"/>
      <w:szCs w:val="24"/>
    </w:rPr>
  </w:style>
  <w:style w:type="paragraph" w:customStyle="1" w:styleId="RECODEitem">
    <w:name w:val="RECODE item"/>
    <w:basedOn w:val="SPACER"/>
    <w:link w:val="RECODEitemChar"/>
    <w:uiPriority w:val="2"/>
    <w:qFormat/>
    <w:pPr>
      <w:shd w:val="clear" w:color="auto" w:fill="D8E5F8" w:themeFill="accent2" w:themeFillTint="33"/>
      <w:ind w:left="900" w:hanging="180"/>
    </w:pPr>
  </w:style>
  <w:style w:type="character" w:customStyle="1" w:styleId="SectionHeadChar">
    <w:name w:val="SectionHead Char"/>
    <w:basedOn w:val="DefaultParagraphFont"/>
    <w:link w:val="SectionHead"/>
    <w:rPr>
      <w:b/>
      <w:sz w:val="24"/>
      <w:szCs w:val="24"/>
    </w:rPr>
  </w:style>
  <w:style w:type="paragraph" w:customStyle="1" w:styleId="RECODEitemvalues">
    <w:name w:val="RECODE item values"/>
    <w:basedOn w:val="SPACER"/>
    <w:link w:val="RECODEitemvaluesChar"/>
    <w:uiPriority w:val="2"/>
    <w:qFormat/>
    <w:pPr>
      <w:shd w:val="clear" w:color="auto" w:fill="D8E5F8" w:themeFill="accent2" w:themeFillTint="33"/>
      <w:ind w:left="900" w:hanging="180"/>
    </w:pPr>
    <w:rPr>
      <w:i/>
      <w:iCs/>
      <w:szCs w:val="18"/>
    </w:rPr>
  </w:style>
  <w:style w:type="character" w:customStyle="1" w:styleId="RECODEitemChar">
    <w:name w:val="RECODE item Char"/>
    <w:basedOn w:val="SPACERChar"/>
    <w:link w:val="RECODEitem"/>
    <w:uiPriority w:val="2"/>
    <w:rPr>
      <w:rFonts w:ascii="Calibri" w:hAnsi="Calibri"/>
      <w:sz w:val="18"/>
      <w:szCs w:val="20"/>
      <w:shd w:val="clear" w:color="auto" w:fill="D8E5F8" w:themeFill="accent2" w:themeFillTint="33"/>
    </w:rPr>
  </w:style>
  <w:style w:type="paragraph" w:customStyle="1" w:styleId="RESPONSE-SelectAll">
    <w:name w:val="RESPONSE-Select All"/>
    <w:basedOn w:val="RESPONSE"/>
    <w:link w:val="RESPONSE-SelectAllChar"/>
    <w:uiPriority w:val="2"/>
    <w:qFormat/>
    <w:pPr>
      <w:numPr>
        <w:numId w:val="23"/>
      </w:numPr>
      <w:ind w:left="990" w:hanging="270"/>
    </w:pPr>
    <w:rPr>
      <w:i w:val="0"/>
      <w:iCs/>
    </w:rPr>
  </w:style>
  <w:style w:type="character" w:customStyle="1" w:styleId="RECODEitemvaluesChar">
    <w:name w:val="RECODE item values Char"/>
    <w:basedOn w:val="SPACERChar"/>
    <w:link w:val="RECODEitemvalues"/>
    <w:uiPriority w:val="2"/>
    <w:rPr>
      <w:rFonts w:ascii="Calibri" w:hAnsi="Calibri"/>
      <w:i/>
      <w:iCs/>
      <w:sz w:val="18"/>
      <w:szCs w:val="18"/>
      <w:shd w:val="clear" w:color="auto" w:fill="D8E5F8" w:themeFill="accent2" w:themeFillTint="33"/>
    </w:rPr>
  </w:style>
  <w:style w:type="character" w:customStyle="1" w:styleId="RESPONSE-SelectAllChar">
    <w:name w:val="RESPONSE-Select All Char"/>
    <w:basedOn w:val="RESPONSEChar"/>
    <w:link w:val="RESPONSE-SelectAll"/>
    <w:uiPriority w:val="2"/>
    <w:rPr>
      <w:i w:val="0"/>
      <w:iCs/>
      <w:sz w:val="18"/>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ajorCodesCountries">
    <w:name w:val="MajorCodes&amp;Countries"/>
    <w:basedOn w:val="Normal"/>
    <w:link w:val="MajorCodesCountriesChar"/>
    <w:uiPriority w:val="3"/>
    <w:qFormat/>
    <w:pPr>
      <w:ind w:left="315" w:hanging="315"/>
    </w:pPr>
    <w:rPr>
      <w:sz w:val="16"/>
      <w:szCs w:val="16"/>
    </w:rPr>
  </w:style>
  <w:style w:type="character" w:customStyle="1" w:styleId="MajorCodesCountriesChar">
    <w:name w:val="MajorCodes&amp;Countries Char"/>
    <w:basedOn w:val="DefaultParagraphFont"/>
    <w:link w:val="MajorCodesCountries"/>
    <w:uiPriority w:val="3"/>
    <w:rPr>
      <w:sz w:val="16"/>
      <w:szCs w:val="16"/>
    </w:rPr>
  </w:style>
  <w:style w:type="paragraph" w:customStyle="1" w:styleId="Default">
    <w:name w:val="Default"/>
    <w:rsid w:val="003F668F"/>
    <w:pPr>
      <w:autoSpaceDE w:val="0"/>
      <w:autoSpaceDN w:val="0"/>
      <w:adjustRightInd w:val="0"/>
    </w:pPr>
    <w:rPr>
      <w:rFonts w:ascii="Tahoma" w:eastAsiaTheme="minorEastAsia" w:hAnsi="Tahoma" w:cs="Tahoma"/>
      <w:color w:val="000000"/>
      <w:sz w:val="24"/>
      <w:szCs w:val="24"/>
    </w:rPr>
  </w:style>
  <w:style w:type="character" w:customStyle="1" w:styleId="A1">
    <w:name w:val="A1"/>
    <w:uiPriority w:val="99"/>
    <w:rsid w:val="003F668F"/>
    <w:rPr>
      <w:b/>
      <w:bCs/>
      <w:color w:val="000000"/>
      <w:sz w:val="20"/>
      <w:szCs w:val="20"/>
    </w:rPr>
  </w:style>
  <w:style w:type="paragraph" w:styleId="BodyText">
    <w:name w:val="Body Text"/>
    <w:basedOn w:val="Normal"/>
    <w:link w:val="BodyTextChar"/>
    <w:uiPriority w:val="1"/>
    <w:qFormat/>
    <w:rsid w:val="00152CB0"/>
    <w:pPr>
      <w:widowControl w:val="0"/>
      <w:ind w:left="930" w:hanging="272"/>
    </w:pPr>
    <w:rPr>
      <w:rFonts w:ascii="Calibri" w:eastAsia="Calibri" w:hAnsi="Calibri"/>
      <w:sz w:val="22"/>
      <w:szCs w:val="22"/>
    </w:rPr>
  </w:style>
  <w:style w:type="character" w:customStyle="1" w:styleId="BodyTextChar">
    <w:name w:val="Body Text Char"/>
    <w:basedOn w:val="DefaultParagraphFont"/>
    <w:link w:val="BodyText"/>
    <w:uiPriority w:val="1"/>
    <w:rsid w:val="00152CB0"/>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5065">
      <w:bodyDiv w:val="1"/>
      <w:marLeft w:val="0"/>
      <w:marRight w:val="0"/>
      <w:marTop w:val="0"/>
      <w:marBottom w:val="0"/>
      <w:divBdr>
        <w:top w:val="none" w:sz="0" w:space="0" w:color="auto"/>
        <w:left w:val="none" w:sz="0" w:space="0" w:color="auto"/>
        <w:bottom w:val="none" w:sz="0" w:space="0" w:color="auto"/>
        <w:right w:val="none" w:sz="0" w:space="0" w:color="auto"/>
      </w:divBdr>
    </w:div>
    <w:div w:id="41904043">
      <w:bodyDiv w:val="1"/>
      <w:marLeft w:val="0"/>
      <w:marRight w:val="0"/>
      <w:marTop w:val="0"/>
      <w:marBottom w:val="0"/>
      <w:divBdr>
        <w:top w:val="none" w:sz="0" w:space="0" w:color="auto"/>
        <w:left w:val="none" w:sz="0" w:space="0" w:color="auto"/>
        <w:bottom w:val="none" w:sz="0" w:space="0" w:color="auto"/>
        <w:right w:val="none" w:sz="0" w:space="0" w:color="auto"/>
      </w:divBdr>
    </w:div>
    <w:div w:id="148130854">
      <w:bodyDiv w:val="1"/>
      <w:marLeft w:val="0"/>
      <w:marRight w:val="0"/>
      <w:marTop w:val="0"/>
      <w:marBottom w:val="0"/>
      <w:divBdr>
        <w:top w:val="none" w:sz="0" w:space="0" w:color="auto"/>
        <w:left w:val="none" w:sz="0" w:space="0" w:color="auto"/>
        <w:bottom w:val="none" w:sz="0" w:space="0" w:color="auto"/>
        <w:right w:val="none" w:sz="0" w:space="0" w:color="auto"/>
      </w:divBdr>
    </w:div>
    <w:div w:id="159515452">
      <w:bodyDiv w:val="1"/>
      <w:marLeft w:val="0"/>
      <w:marRight w:val="0"/>
      <w:marTop w:val="0"/>
      <w:marBottom w:val="0"/>
      <w:divBdr>
        <w:top w:val="none" w:sz="0" w:space="0" w:color="auto"/>
        <w:left w:val="none" w:sz="0" w:space="0" w:color="auto"/>
        <w:bottom w:val="none" w:sz="0" w:space="0" w:color="auto"/>
        <w:right w:val="none" w:sz="0" w:space="0" w:color="auto"/>
      </w:divBdr>
    </w:div>
    <w:div w:id="178739127">
      <w:bodyDiv w:val="1"/>
      <w:marLeft w:val="0"/>
      <w:marRight w:val="0"/>
      <w:marTop w:val="0"/>
      <w:marBottom w:val="0"/>
      <w:divBdr>
        <w:top w:val="none" w:sz="0" w:space="0" w:color="auto"/>
        <w:left w:val="none" w:sz="0" w:space="0" w:color="auto"/>
        <w:bottom w:val="none" w:sz="0" w:space="0" w:color="auto"/>
        <w:right w:val="none" w:sz="0" w:space="0" w:color="auto"/>
      </w:divBdr>
    </w:div>
    <w:div w:id="247615300">
      <w:bodyDiv w:val="1"/>
      <w:marLeft w:val="0"/>
      <w:marRight w:val="0"/>
      <w:marTop w:val="0"/>
      <w:marBottom w:val="0"/>
      <w:divBdr>
        <w:top w:val="none" w:sz="0" w:space="0" w:color="auto"/>
        <w:left w:val="none" w:sz="0" w:space="0" w:color="auto"/>
        <w:bottom w:val="none" w:sz="0" w:space="0" w:color="auto"/>
        <w:right w:val="none" w:sz="0" w:space="0" w:color="auto"/>
      </w:divBdr>
    </w:div>
    <w:div w:id="391974085">
      <w:bodyDiv w:val="1"/>
      <w:marLeft w:val="0"/>
      <w:marRight w:val="0"/>
      <w:marTop w:val="0"/>
      <w:marBottom w:val="0"/>
      <w:divBdr>
        <w:top w:val="none" w:sz="0" w:space="0" w:color="auto"/>
        <w:left w:val="none" w:sz="0" w:space="0" w:color="auto"/>
        <w:bottom w:val="none" w:sz="0" w:space="0" w:color="auto"/>
        <w:right w:val="none" w:sz="0" w:space="0" w:color="auto"/>
      </w:divBdr>
    </w:div>
    <w:div w:id="532423721">
      <w:bodyDiv w:val="1"/>
      <w:marLeft w:val="0"/>
      <w:marRight w:val="0"/>
      <w:marTop w:val="0"/>
      <w:marBottom w:val="0"/>
      <w:divBdr>
        <w:top w:val="none" w:sz="0" w:space="0" w:color="auto"/>
        <w:left w:val="none" w:sz="0" w:space="0" w:color="auto"/>
        <w:bottom w:val="none" w:sz="0" w:space="0" w:color="auto"/>
        <w:right w:val="none" w:sz="0" w:space="0" w:color="auto"/>
      </w:divBdr>
    </w:div>
    <w:div w:id="656156076">
      <w:bodyDiv w:val="1"/>
      <w:marLeft w:val="0"/>
      <w:marRight w:val="0"/>
      <w:marTop w:val="0"/>
      <w:marBottom w:val="0"/>
      <w:divBdr>
        <w:top w:val="none" w:sz="0" w:space="0" w:color="auto"/>
        <w:left w:val="none" w:sz="0" w:space="0" w:color="auto"/>
        <w:bottom w:val="none" w:sz="0" w:space="0" w:color="auto"/>
        <w:right w:val="none" w:sz="0" w:space="0" w:color="auto"/>
      </w:divBdr>
    </w:div>
    <w:div w:id="668753825">
      <w:bodyDiv w:val="1"/>
      <w:marLeft w:val="0"/>
      <w:marRight w:val="0"/>
      <w:marTop w:val="0"/>
      <w:marBottom w:val="0"/>
      <w:divBdr>
        <w:top w:val="none" w:sz="0" w:space="0" w:color="auto"/>
        <w:left w:val="none" w:sz="0" w:space="0" w:color="auto"/>
        <w:bottom w:val="none" w:sz="0" w:space="0" w:color="auto"/>
        <w:right w:val="none" w:sz="0" w:space="0" w:color="auto"/>
      </w:divBdr>
    </w:div>
    <w:div w:id="712578915">
      <w:bodyDiv w:val="1"/>
      <w:marLeft w:val="0"/>
      <w:marRight w:val="0"/>
      <w:marTop w:val="0"/>
      <w:marBottom w:val="0"/>
      <w:divBdr>
        <w:top w:val="none" w:sz="0" w:space="0" w:color="auto"/>
        <w:left w:val="none" w:sz="0" w:space="0" w:color="auto"/>
        <w:bottom w:val="none" w:sz="0" w:space="0" w:color="auto"/>
        <w:right w:val="none" w:sz="0" w:space="0" w:color="auto"/>
      </w:divBdr>
    </w:div>
    <w:div w:id="732121006">
      <w:bodyDiv w:val="1"/>
      <w:marLeft w:val="0"/>
      <w:marRight w:val="0"/>
      <w:marTop w:val="0"/>
      <w:marBottom w:val="0"/>
      <w:divBdr>
        <w:top w:val="none" w:sz="0" w:space="0" w:color="auto"/>
        <w:left w:val="none" w:sz="0" w:space="0" w:color="auto"/>
        <w:bottom w:val="none" w:sz="0" w:space="0" w:color="auto"/>
        <w:right w:val="none" w:sz="0" w:space="0" w:color="auto"/>
      </w:divBdr>
    </w:div>
    <w:div w:id="823085005">
      <w:bodyDiv w:val="1"/>
      <w:marLeft w:val="0"/>
      <w:marRight w:val="0"/>
      <w:marTop w:val="0"/>
      <w:marBottom w:val="0"/>
      <w:divBdr>
        <w:top w:val="none" w:sz="0" w:space="0" w:color="auto"/>
        <w:left w:val="none" w:sz="0" w:space="0" w:color="auto"/>
        <w:bottom w:val="none" w:sz="0" w:space="0" w:color="auto"/>
        <w:right w:val="none" w:sz="0" w:space="0" w:color="auto"/>
      </w:divBdr>
    </w:div>
    <w:div w:id="910651731">
      <w:bodyDiv w:val="1"/>
      <w:marLeft w:val="0"/>
      <w:marRight w:val="0"/>
      <w:marTop w:val="0"/>
      <w:marBottom w:val="0"/>
      <w:divBdr>
        <w:top w:val="none" w:sz="0" w:space="0" w:color="auto"/>
        <w:left w:val="none" w:sz="0" w:space="0" w:color="auto"/>
        <w:bottom w:val="none" w:sz="0" w:space="0" w:color="auto"/>
        <w:right w:val="none" w:sz="0" w:space="0" w:color="auto"/>
      </w:divBdr>
    </w:div>
    <w:div w:id="981495372">
      <w:bodyDiv w:val="1"/>
      <w:marLeft w:val="0"/>
      <w:marRight w:val="0"/>
      <w:marTop w:val="0"/>
      <w:marBottom w:val="0"/>
      <w:divBdr>
        <w:top w:val="none" w:sz="0" w:space="0" w:color="auto"/>
        <w:left w:val="none" w:sz="0" w:space="0" w:color="auto"/>
        <w:bottom w:val="none" w:sz="0" w:space="0" w:color="auto"/>
        <w:right w:val="none" w:sz="0" w:space="0" w:color="auto"/>
      </w:divBdr>
    </w:div>
    <w:div w:id="1043283901">
      <w:bodyDiv w:val="1"/>
      <w:marLeft w:val="0"/>
      <w:marRight w:val="0"/>
      <w:marTop w:val="0"/>
      <w:marBottom w:val="0"/>
      <w:divBdr>
        <w:top w:val="none" w:sz="0" w:space="0" w:color="auto"/>
        <w:left w:val="none" w:sz="0" w:space="0" w:color="auto"/>
        <w:bottom w:val="none" w:sz="0" w:space="0" w:color="auto"/>
        <w:right w:val="none" w:sz="0" w:space="0" w:color="auto"/>
      </w:divBdr>
    </w:div>
    <w:div w:id="1079594188">
      <w:bodyDiv w:val="1"/>
      <w:marLeft w:val="0"/>
      <w:marRight w:val="0"/>
      <w:marTop w:val="0"/>
      <w:marBottom w:val="0"/>
      <w:divBdr>
        <w:top w:val="none" w:sz="0" w:space="0" w:color="auto"/>
        <w:left w:val="none" w:sz="0" w:space="0" w:color="auto"/>
        <w:bottom w:val="none" w:sz="0" w:space="0" w:color="auto"/>
        <w:right w:val="none" w:sz="0" w:space="0" w:color="auto"/>
      </w:divBdr>
    </w:div>
    <w:div w:id="1110932700">
      <w:bodyDiv w:val="1"/>
      <w:marLeft w:val="0"/>
      <w:marRight w:val="0"/>
      <w:marTop w:val="0"/>
      <w:marBottom w:val="0"/>
      <w:divBdr>
        <w:top w:val="none" w:sz="0" w:space="0" w:color="auto"/>
        <w:left w:val="none" w:sz="0" w:space="0" w:color="auto"/>
        <w:bottom w:val="none" w:sz="0" w:space="0" w:color="auto"/>
        <w:right w:val="none" w:sz="0" w:space="0" w:color="auto"/>
      </w:divBdr>
    </w:div>
    <w:div w:id="1238324780">
      <w:bodyDiv w:val="1"/>
      <w:marLeft w:val="0"/>
      <w:marRight w:val="0"/>
      <w:marTop w:val="0"/>
      <w:marBottom w:val="0"/>
      <w:divBdr>
        <w:top w:val="none" w:sz="0" w:space="0" w:color="auto"/>
        <w:left w:val="none" w:sz="0" w:space="0" w:color="auto"/>
        <w:bottom w:val="none" w:sz="0" w:space="0" w:color="auto"/>
        <w:right w:val="none" w:sz="0" w:space="0" w:color="auto"/>
      </w:divBdr>
    </w:div>
    <w:div w:id="1245412586">
      <w:bodyDiv w:val="1"/>
      <w:marLeft w:val="0"/>
      <w:marRight w:val="0"/>
      <w:marTop w:val="0"/>
      <w:marBottom w:val="0"/>
      <w:divBdr>
        <w:top w:val="none" w:sz="0" w:space="0" w:color="auto"/>
        <w:left w:val="none" w:sz="0" w:space="0" w:color="auto"/>
        <w:bottom w:val="none" w:sz="0" w:space="0" w:color="auto"/>
        <w:right w:val="none" w:sz="0" w:space="0" w:color="auto"/>
      </w:divBdr>
    </w:div>
    <w:div w:id="1467117200">
      <w:bodyDiv w:val="1"/>
      <w:marLeft w:val="0"/>
      <w:marRight w:val="0"/>
      <w:marTop w:val="0"/>
      <w:marBottom w:val="0"/>
      <w:divBdr>
        <w:top w:val="none" w:sz="0" w:space="0" w:color="auto"/>
        <w:left w:val="none" w:sz="0" w:space="0" w:color="auto"/>
        <w:bottom w:val="none" w:sz="0" w:space="0" w:color="auto"/>
        <w:right w:val="none" w:sz="0" w:space="0" w:color="auto"/>
      </w:divBdr>
    </w:div>
    <w:div w:id="1489977442">
      <w:bodyDiv w:val="1"/>
      <w:marLeft w:val="0"/>
      <w:marRight w:val="0"/>
      <w:marTop w:val="0"/>
      <w:marBottom w:val="0"/>
      <w:divBdr>
        <w:top w:val="none" w:sz="0" w:space="0" w:color="auto"/>
        <w:left w:val="none" w:sz="0" w:space="0" w:color="auto"/>
        <w:bottom w:val="none" w:sz="0" w:space="0" w:color="auto"/>
        <w:right w:val="none" w:sz="0" w:space="0" w:color="auto"/>
      </w:divBdr>
    </w:div>
    <w:div w:id="1512602819">
      <w:bodyDiv w:val="1"/>
      <w:marLeft w:val="0"/>
      <w:marRight w:val="0"/>
      <w:marTop w:val="0"/>
      <w:marBottom w:val="0"/>
      <w:divBdr>
        <w:top w:val="none" w:sz="0" w:space="0" w:color="auto"/>
        <w:left w:val="none" w:sz="0" w:space="0" w:color="auto"/>
        <w:bottom w:val="none" w:sz="0" w:space="0" w:color="auto"/>
        <w:right w:val="none" w:sz="0" w:space="0" w:color="auto"/>
      </w:divBdr>
    </w:div>
    <w:div w:id="1558323155">
      <w:bodyDiv w:val="1"/>
      <w:marLeft w:val="0"/>
      <w:marRight w:val="0"/>
      <w:marTop w:val="0"/>
      <w:marBottom w:val="0"/>
      <w:divBdr>
        <w:top w:val="none" w:sz="0" w:space="0" w:color="auto"/>
        <w:left w:val="none" w:sz="0" w:space="0" w:color="auto"/>
        <w:bottom w:val="none" w:sz="0" w:space="0" w:color="auto"/>
        <w:right w:val="none" w:sz="0" w:space="0" w:color="auto"/>
      </w:divBdr>
    </w:div>
    <w:div w:id="1566843276">
      <w:bodyDiv w:val="1"/>
      <w:marLeft w:val="0"/>
      <w:marRight w:val="0"/>
      <w:marTop w:val="0"/>
      <w:marBottom w:val="0"/>
      <w:divBdr>
        <w:top w:val="none" w:sz="0" w:space="0" w:color="auto"/>
        <w:left w:val="none" w:sz="0" w:space="0" w:color="auto"/>
        <w:bottom w:val="none" w:sz="0" w:space="0" w:color="auto"/>
        <w:right w:val="none" w:sz="0" w:space="0" w:color="auto"/>
      </w:divBdr>
    </w:div>
    <w:div w:id="1597248502">
      <w:bodyDiv w:val="1"/>
      <w:marLeft w:val="0"/>
      <w:marRight w:val="0"/>
      <w:marTop w:val="0"/>
      <w:marBottom w:val="0"/>
      <w:divBdr>
        <w:top w:val="none" w:sz="0" w:space="0" w:color="auto"/>
        <w:left w:val="none" w:sz="0" w:space="0" w:color="auto"/>
        <w:bottom w:val="none" w:sz="0" w:space="0" w:color="auto"/>
        <w:right w:val="none" w:sz="0" w:space="0" w:color="auto"/>
      </w:divBdr>
    </w:div>
    <w:div w:id="1718890634">
      <w:bodyDiv w:val="1"/>
      <w:marLeft w:val="0"/>
      <w:marRight w:val="0"/>
      <w:marTop w:val="0"/>
      <w:marBottom w:val="0"/>
      <w:divBdr>
        <w:top w:val="none" w:sz="0" w:space="0" w:color="auto"/>
        <w:left w:val="none" w:sz="0" w:space="0" w:color="auto"/>
        <w:bottom w:val="none" w:sz="0" w:space="0" w:color="auto"/>
        <w:right w:val="none" w:sz="0" w:space="0" w:color="auto"/>
      </w:divBdr>
    </w:div>
    <w:div w:id="1941260169">
      <w:bodyDiv w:val="1"/>
      <w:marLeft w:val="0"/>
      <w:marRight w:val="0"/>
      <w:marTop w:val="0"/>
      <w:marBottom w:val="0"/>
      <w:divBdr>
        <w:top w:val="none" w:sz="0" w:space="0" w:color="auto"/>
        <w:left w:val="none" w:sz="0" w:space="0" w:color="auto"/>
        <w:bottom w:val="none" w:sz="0" w:space="0" w:color="auto"/>
        <w:right w:val="none" w:sz="0" w:space="0" w:color="auto"/>
      </w:divBdr>
    </w:div>
    <w:div w:id="1972247451">
      <w:bodyDiv w:val="1"/>
      <w:marLeft w:val="0"/>
      <w:marRight w:val="0"/>
      <w:marTop w:val="0"/>
      <w:marBottom w:val="0"/>
      <w:divBdr>
        <w:top w:val="none" w:sz="0" w:space="0" w:color="auto"/>
        <w:left w:val="none" w:sz="0" w:space="0" w:color="auto"/>
        <w:bottom w:val="none" w:sz="0" w:space="0" w:color="auto"/>
        <w:right w:val="none" w:sz="0" w:space="0" w:color="auto"/>
      </w:divBdr>
    </w:div>
    <w:div w:id="1999576951">
      <w:bodyDiv w:val="1"/>
      <w:marLeft w:val="0"/>
      <w:marRight w:val="0"/>
      <w:marTop w:val="0"/>
      <w:marBottom w:val="0"/>
      <w:divBdr>
        <w:top w:val="none" w:sz="0" w:space="0" w:color="auto"/>
        <w:left w:val="none" w:sz="0" w:space="0" w:color="auto"/>
        <w:bottom w:val="none" w:sz="0" w:space="0" w:color="auto"/>
        <w:right w:val="none" w:sz="0" w:space="0" w:color="auto"/>
      </w:divBdr>
    </w:div>
    <w:div w:id="2006937096">
      <w:bodyDiv w:val="1"/>
      <w:marLeft w:val="0"/>
      <w:marRight w:val="0"/>
      <w:marTop w:val="0"/>
      <w:marBottom w:val="0"/>
      <w:divBdr>
        <w:top w:val="none" w:sz="0" w:space="0" w:color="auto"/>
        <w:left w:val="none" w:sz="0" w:space="0" w:color="auto"/>
        <w:bottom w:val="none" w:sz="0" w:space="0" w:color="auto"/>
        <w:right w:val="none" w:sz="0" w:space="0" w:color="auto"/>
      </w:divBdr>
    </w:div>
    <w:div w:id="2046979200">
      <w:bodyDiv w:val="1"/>
      <w:marLeft w:val="0"/>
      <w:marRight w:val="0"/>
      <w:marTop w:val="0"/>
      <w:marBottom w:val="0"/>
      <w:divBdr>
        <w:top w:val="none" w:sz="0" w:space="0" w:color="auto"/>
        <w:left w:val="none" w:sz="0" w:space="0" w:color="auto"/>
        <w:bottom w:val="none" w:sz="0" w:space="0" w:color="auto"/>
        <w:right w:val="none" w:sz="0" w:space="0" w:color="auto"/>
      </w:divBdr>
    </w:div>
    <w:div w:id="2100324735">
      <w:bodyDiv w:val="1"/>
      <w:marLeft w:val="0"/>
      <w:marRight w:val="0"/>
      <w:marTop w:val="0"/>
      <w:marBottom w:val="0"/>
      <w:divBdr>
        <w:top w:val="none" w:sz="0" w:space="0" w:color="auto"/>
        <w:left w:val="none" w:sz="0" w:space="0" w:color="auto"/>
        <w:bottom w:val="none" w:sz="0" w:space="0" w:color="auto"/>
        <w:right w:val="none" w:sz="0" w:space="0" w:color="auto"/>
      </w:divBdr>
    </w:div>
    <w:div w:id="21469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SSE">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BC017-75DF-49DF-8C48-CC5BF7EE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2019-10-01T23:43:00Z</dcterms:created>
  <dcterms:modified xsi:type="dcterms:W3CDTF">2023-07-07T14:11:00Z</dcterms:modified>
</cp:coreProperties>
</file>