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19CA" w14:textId="77777777" w:rsidR="00B36E66" w:rsidRPr="00B36E66" w:rsidRDefault="00B36E66" w:rsidP="00B36E66">
      <w:pPr>
        <w:jc w:val="right"/>
        <w:rPr>
          <w:rFonts w:ascii="Calibri" w:eastAsia="Calibri" w:hAnsi="Calibri" w:cs="Times New Roman"/>
          <w:b/>
          <w:bCs/>
          <w:color w:val="002D62"/>
          <w:sz w:val="28"/>
          <w:szCs w:val="28"/>
        </w:rPr>
      </w:pPr>
      <w:r w:rsidRPr="00B36E66">
        <w:rPr>
          <w:rFonts w:ascii="Calibri" w:eastAsia="Calibri" w:hAnsi="Calibri" w:cs="Times New Roman"/>
          <w:b/>
          <w:bCs/>
          <w:noProof/>
          <w:color w:val="002D62"/>
          <w:sz w:val="28"/>
          <w:szCs w:val="28"/>
        </w:rPr>
        <w:drawing>
          <wp:anchor distT="0" distB="0" distL="114300" distR="114300" simplePos="0" relativeHeight="251659264" behindDoc="0" locked="0" layoutInCell="1" allowOverlap="0" wp14:anchorId="289C341C" wp14:editId="748956A6">
            <wp:simplePos x="0" y="0"/>
            <wp:positionH relativeFrom="column">
              <wp:posOffset>-4445</wp:posOffset>
            </wp:positionH>
            <wp:positionV relativeFrom="paragraph">
              <wp:posOffset>0</wp:posOffset>
            </wp:positionV>
            <wp:extent cx="1673352" cy="685800"/>
            <wp:effectExtent l="0" t="0" r="3175" b="0"/>
            <wp:wrapNone/>
            <wp:docPr id="18030838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83815"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3352" cy="685800"/>
                    </a:xfrm>
                    <a:prstGeom prst="rect">
                      <a:avLst/>
                    </a:prstGeom>
                    <a:noFill/>
                  </pic:spPr>
                </pic:pic>
              </a:graphicData>
            </a:graphic>
            <wp14:sizeRelH relativeFrom="margin">
              <wp14:pctWidth>0</wp14:pctWidth>
            </wp14:sizeRelH>
            <wp14:sizeRelV relativeFrom="margin">
              <wp14:pctHeight>0</wp14:pctHeight>
            </wp14:sizeRelV>
          </wp:anchor>
        </w:drawing>
      </w:r>
      <w:r w:rsidRPr="00B36E66">
        <w:rPr>
          <w:rFonts w:ascii="Calibri" w:eastAsia="Calibri" w:hAnsi="Calibri" w:cs="Times New Roman"/>
          <w:b/>
          <w:bCs/>
          <w:color w:val="002D62"/>
          <w:sz w:val="28"/>
          <w:szCs w:val="28"/>
        </w:rPr>
        <w:t>NSSE 2025 Data Codebooks</w:t>
      </w:r>
    </w:p>
    <w:p w14:paraId="11932C5C" w14:textId="2F031776" w:rsidR="00B36E66" w:rsidRPr="00B36E66" w:rsidRDefault="00B36E66" w:rsidP="00B36E66">
      <w:pPr>
        <w:jc w:val="right"/>
        <w:rPr>
          <w:rFonts w:ascii="Calibri" w:eastAsia="Calibri" w:hAnsi="Calibri" w:cs="Times New Roman"/>
          <w:color w:val="002D62"/>
          <w:sz w:val="40"/>
          <w:szCs w:val="40"/>
        </w:rPr>
      </w:pPr>
      <w:r>
        <w:rPr>
          <w:rFonts w:ascii="Calibri" w:eastAsia="Calibri" w:hAnsi="Calibri" w:cs="Times New Roman"/>
          <w:b/>
          <w:bCs/>
          <w:color w:val="002D62"/>
          <w:sz w:val="40"/>
          <w:szCs w:val="40"/>
        </w:rPr>
        <w:t>Experiences With Writing</w:t>
      </w:r>
      <w:r w:rsidRPr="00B36E66">
        <w:rPr>
          <w:rFonts w:ascii="Calibri" w:eastAsia="Calibri" w:hAnsi="Calibri" w:cs="Times New Roman"/>
          <w:b/>
          <w:bCs/>
          <w:color w:val="002D62"/>
          <w:sz w:val="40"/>
          <w:szCs w:val="40"/>
        </w:rPr>
        <w:t xml:space="preserve"> Topical Module</w:t>
      </w:r>
    </w:p>
    <w:p w14:paraId="56196DF5" w14:textId="77777777" w:rsidR="00B36E66" w:rsidRPr="00B36E66" w:rsidRDefault="00B36E66" w:rsidP="00B36E66">
      <w:pPr>
        <w:rPr>
          <w:rFonts w:ascii="Calibri" w:eastAsia="Calibri" w:hAnsi="Calibri" w:cs="Times New Roman"/>
        </w:rPr>
      </w:pPr>
    </w:p>
    <w:p w14:paraId="2733289F" w14:textId="7AFE97B1" w:rsidR="00D83BD6" w:rsidRPr="00695A59" w:rsidRDefault="00D83BD6" w:rsidP="00D83BD6">
      <w:pPr>
        <w:pStyle w:val="Header"/>
        <w:tabs>
          <w:tab w:val="clear" w:pos="4680"/>
          <w:tab w:val="clear" w:pos="9360"/>
          <w:tab w:val="left" w:pos="3330"/>
          <w:tab w:val="right" w:pos="10710"/>
        </w:tabs>
        <w:rPr>
          <w:sz w:val="18"/>
          <w:szCs w:val="18"/>
        </w:rPr>
      </w:pPr>
    </w:p>
    <w:p w14:paraId="044B74F0" w14:textId="3E3280AA" w:rsidR="00A5057F" w:rsidRPr="00CD5E36" w:rsidRDefault="00A5057F" w:rsidP="00A5057F">
      <w:r w:rsidRPr="00CD5E36">
        <w:t>This module, updated in 2025, is the result of an ongoing collaboration between NSSE and the Council of Writing Program Administrators. The questions touch on various aspects of good writing assignments—interactivity, meaning-making, and clarity. Revisions also include questions about the use of generative AI, the use of writing portfolios, and courses on writing. The questions on this module complement questions on the core survey about how much writing students do, the nature of their course assignments, and perceived gains in written expression. (Similar FSSE set available.)</w:t>
      </w:r>
    </w:p>
    <w:p w14:paraId="5648320A" w14:textId="77777777" w:rsidR="00A5057F" w:rsidRPr="00CD5E36" w:rsidRDefault="00A5057F" w:rsidP="00BB2758"/>
    <w:p w14:paraId="57529C81" w14:textId="6324C40B" w:rsidR="00A5057F" w:rsidRPr="00CD5E36" w:rsidRDefault="00A5057F" w:rsidP="00A5057F">
      <w:r w:rsidRPr="00CD5E36">
        <w:t>Survey questions are listed in the order that students received them. Response options appear in italics beneath. Variable names appear in brackets (e.g., [</w:t>
      </w:r>
      <w:proofErr w:type="spellStart"/>
      <w:r w:rsidRPr="00CD5E36">
        <w:t>WRI</w:t>
      </w:r>
      <w:r w:rsidR="00545AD0" w:rsidRPr="00CD5E36">
        <w:t>prepideas</w:t>
      </w:r>
      <w:proofErr w:type="spellEnd"/>
      <w:r w:rsidRPr="00CD5E36">
        <w:t xml:space="preserve">]) after each item. Items that are recoded (e.g., reversed response values) or derived (new computed values such as age category or total number of written pages) from original question(s) are shaded and prefaced by a bracket and the word "RECODED" or "DERIVED." </w:t>
      </w:r>
      <w:r w:rsidRPr="00CD5E36">
        <w:br/>
      </w:r>
      <w:r w:rsidRPr="00CD5E36">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4646E3CD" w14:textId="77777777" w:rsidR="00A5057F" w:rsidRPr="00CD5E36" w:rsidRDefault="00A5057F" w:rsidP="005A6CD5">
      <w:pPr>
        <w:pStyle w:val="SPACER"/>
      </w:pPr>
    </w:p>
    <w:p w14:paraId="099559D1" w14:textId="1C08C6EF" w:rsidR="00BE74BA" w:rsidRPr="00CD5E36" w:rsidRDefault="00704117" w:rsidP="00BE74BA">
      <w:pPr>
        <w:pStyle w:val="SectionHead"/>
      </w:pPr>
      <w:r w:rsidRPr="00CD5E36">
        <w:t xml:space="preserve">Experiences With </w:t>
      </w:r>
      <w:r w:rsidR="009B23D4" w:rsidRPr="00CD5E36">
        <w:t xml:space="preserve">Writing </w:t>
      </w:r>
      <w:r w:rsidRPr="00CD5E36">
        <w:t xml:space="preserve">Topical </w:t>
      </w:r>
      <w:r w:rsidR="009B23D4" w:rsidRPr="00CD5E36">
        <w:t>Module</w:t>
      </w:r>
    </w:p>
    <w:p w14:paraId="5C82093C" w14:textId="77777777" w:rsidR="00A42133" w:rsidRPr="00CD5E36" w:rsidRDefault="00A42133" w:rsidP="359802CE"/>
    <w:p w14:paraId="0D3A62AB" w14:textId="5F5C6411" w:rsidR="00A42133" w:rsidRPr="00CD5E36" w:rsidRDefault="00A42133" w:rsidP="359802CE">
      <w:r w:rsidRPr="00CD5E36">
        <w:rPr>
          <w:b/>
          <w:bCs/>
        </w:rPr>
        <w:t>For these questions, a </w:t>
      </w:r>
      <w:r w:rsidRPr="00CD5E36">
        <w:rPr>
          <w:b/>
          <w:bCs/>
          <w:i/>
          <w:iCs/>
        </w:rPr>
        <w:t>writing assignment</w:t>
      </w:r>
      <w:r w:rsidRPr="00CD5E36">
        <w:rPr>
          <w:b/>
          <w:bCs/>
        </w:rPr>
        <w:t> is broadly defined to include not only written papers but also lab reports, multimedia projects, blogs, online discussions, posters, PowerPoint presentations, and so on.</w:t>
      </w:r>
    </w:p>
    <w:p w14:paraId="0AE427C1" w14:textId="141000AA" w:rsidR="359802CE" w:rsidRPr="00CD5E36" w:rsidRDefault="359802CE" w:rsidP="359802CE"/>
    <w:p w14:paraId="5B9B7C83" w14:textId="4C2CFABF" w:rsidR="00EE0BFD" w:rsidRPr="00CD5E36" w:rsidRDefault="00932B7D" w:rsidP="00FD0E45">
      <w:pPr>
        <w:pStyle w:val="Heading1"/>
        <w:numPr>
          <w:ilvl w:val="0"/>
          <w:numId w:val="12"/>
        </w:numPr>
      </w:pPr>
      <w:r w:rsidRPr="00CD5E36">
        <w:t xml:space="preserve">While preparing your </w:t>
      </w:r>
      <w:r w:rsidRPr="00CD5E36">
        <w:rPr>
          <w:i/>
          <w:iCs/>
        </w:rPr>
        <w:t>writing assignments</w:t>
      </w:r>
      <w:r w:rsidRPr="00CD5E36">
        <w:t xml:space="preserve"> during the current school year, about how often have you done the following</w:t>
      </w:r>
      <w:r w:rsidR="00EE0BFD" w:rsidRPr="00CD5E36">
        <w:t>?</w:t>
      </w:r>
    </w:p>
    <w:p w14:paraId="77048E3F" w14:textId="10B6A500" w:rsidR="00EE0BFD" w:rsidRPr="00CD5E36" w:rsidRDefault="00EE0BFD" w:rsidP="00EE0BFD">
      <w:pPr>
        <w:pStyle w:val="RESPONSE"/>
      </w:pPr>
      <w:r w:rsidRPr="00CD5E36">
        <w:t xml:space="preserve">Response options: Very </w:t>
      </w:r>
      <w:r w:rsidR="00932B7D" w:rsidRPr="00CD5E36">
        <w:t>often</w:t>
      </w:r>
      <w:r w:rsidR="00250B2C" w:rsidRPr="00CD5E36">
        <w:t>=4</w:t>
      </w:r>
      <w:r w:rsidRPr="00CD5E36">
        <w:t xml:space="preserve">, </w:t>
      </w:r>
      <w:r w:rsidR="00932B7D" w:rsidRPr="00CD5E36">
        <w:t>Often</w:t>
      </w:r>
      <w:r w:rsidR="00250B2C" w:rsidRPr="00CD5E36">
        <w:t>=3</w:t>
      </w:r>
      <w:r w:rsidRPr="00CD5E36">
        <w:t>, Some</w:t>
      </w:r>
      <w:r w:rsidR="00932B7D" w:rsidRPr="00CD5E36">
        <w:t>times</w:t>
      </w:r>
      <w:r w:rsidR="00250B2C" w:rsidRPr="00CD5E36">
        <w:t>=2</w:t>
      </w:r>
      <w:r w:rsidRPr="00CD5E36">
        <w:t xml:space="preserve">, </w:t>
      </w:r>
      <w:r w:rsidR="00932B7D" w:rsidRPr="00CD5E36">
        <w:t>Never</w:t>
      </w:r>
      <w:r w:rsidR="00250B2C" w:rsidRPr="00CD5E36">
        <w:t>=1</w:t>
      </w:r>
    </w:p>
    <w:p w14:paraId="66F817C5" w14:textId="2883A8CE" w:rsidR="00932B7D" w:rsidRPr="00CD5E36" w:rsidRDefault="00EE0BFD" w:rsidP="00F91D70">
      <w:pPr>
        <w:pStyle w:val="ITEM"/>
        <w:tabs>
          <w:tab w:val="left" w:pos="1080"/>
        </w:tabs>
        <w:ind w:left="900" w:hanging="180"/>
      </w:pPr>
      <w:r w:rsidRPr="00CD5E36">
        <w:t>a.</w:t>
      </w:r>
      <w:r w:rsidR="00932B7D" w:rsidRPr="00CD5E36">
        <w:t xml:space="preserve"> </w:t>
      </w:r>
      <w:r w:rsidR="00E94CAB" w:rsidRPr="00CD5E36">
        <w:t>Discussed your ideas</w:t>
      </w:r>
      <w:r w:rsidR="00932B7D" w:rsidRPr="00CD5E36">
        <w:t xml:space="preserve"> with a classmate, friend, or family member before starting your assignment [</w:t>
      </w:r>
      <w:proofErr w:type="spellStart"/>
      <w:r w:rsidR="00932B7D" w:rsidRPr="00CD5E36">
        <w:t>WR</w:t>
      </w:r>
      <w:r w:rsidR="26181F0A" w:rsidRPr="00CD5E36">
        <w:t>I</w:t>
      </w:r>
      <w:r w:rsidR="00A5057F" w:rsidRPr="00CD5E36">
        <w:t>prep</w:t>
      </w:r>
      <w:r w:rsidR="26181F0A" w:rsidRPr="00CD5E36">
        <w:t>ideas</w:t>
      </w:r>
      <w:proofErr w:type="spellEnd"/>
      <w:r w:rsidR="00932B7D" w:rsidRPr="00CD5E36">
        <w:t>]</w:t>
      </w:r>
    </w:p>
    <w:p w14:paraId="56B4D9CD" w14:textId="55B16749" w:rsidR="00932B7D" w:rsidRPr="00CD5E36" w:rsidRDefault="00932B7D" w:rsidP="00F91D70">
      <w:pPr>
        <w:pStyle w:val="ITEM"/>
        <w:tabs>
          <w:tab w:val="left" w:pos="1080"/>
        </w:tabs>
        <w:ind w:left="900" w:hanging="180"/>
      </w:pPr>
      <w:r w:rsidRPr="00CD5E36">
        <w:t xml:space="preserve">b. Received feedback from a classmate, friend, or family member </w:t>
      </w:r>
      <w:r w:rsidR="00852BE7" w:rsidRPr="00CD5E36">
        <w:t>on</w:t>
      </w:r>
      <w:r w:rsidRPr="00CD5E36">
        <w:t xml:space="preserve"> your plans, organization, or content [</w:t>
      </w:r>
      <w:proofErr w:type="spellStart"/>
      <w:r w:rsidRPr="00CD5E36">
        <w:t>WR</w:t>
      </w:r>
      <w:r w:rsidR="59785D6F" w:rsidRPr="00CD5E36">
        <w:t>I</w:t>
      </w:r>
      <w:r w:rsidR="00A5057F" w:rsidRPr="00CD5E36">
        <w:t>prep</w:t>
      </w:r>
      <w:r w:rsidR="59785D6F" w:rsidRPr="00CD5E36">
        <w:t>fdbck</w:t>
      </w:r>
      <w:proofErr w:type="spellEnd"/>
      <w:r w:rsidRPr="00CD5E36">
        <w:t>]</w:t>
      </w:r>
    </w:p>
    <w:p w14:paraId="73146343" w14:textId="332D5CB9" w:rsidR="00932B7D" w:rsidRPr="00CD5E36" w:rsidRDefault="00932B7D" w:rsidP="00F91D70">
      <w:pPr>
        <w:pStyle w:val="ITEM"/>
        <w:tabs>
          <w:tab w:val="left" w:pos="1080"/>
        </w:tabs>
        <w:ind w:left="900" w:hanging="180"/>
      </w:pPr>
      <w:r w:rsidRPr="00CD5E36">
        <w:t xml:space="preserve">c. Received feedback from a writing center or tutoring service </w:t>
      </w:r>
      <w:r w:rsidR="00852BE7" w:rsidRPr="00CD5E36">
        <w:t>on</w:t>
      </w:r>
      <w:r w:rsidRPr="00CD5E36">
        <w:t xml:space="preserve"> your plans, organization, or content [</w:t>
      </w:r>
      <w:proofErr w:type="spellStart"/>
      <w:r w:rsidRPr="00CD5E36">
        <w:t>WR</w:t>
      </w:r>
      <w:r w:rsidR="5F310503" w:rsidRPr="00CD5E36">
        <w:t>I</w:t>
      </w:r>
      <w:r w:rsidR="00A5057F" w:rsidRPr="00CD5E36">
        <w:t>prep</w:t>
      </w:r>
      <w:r w:rsidR="5F310503" w:rsidRPr="00CD5E36">
        <w:t>center</w:t>
      </w:r>
      <w:proofErr w:type="spellEnd"/>
      <w:r w:rsidRPr="00CD5E36">
        <w:t>]</w:t>
      </w:r>
    </w:p>
    <w:p w14:paraId="703100B7" w14:textId="1A98B23B" w:rsidR="00932B7D" w:rsidRPr="00CD5E36" w:rsidRDefault="00932B7D" w:rsidP="00F91D70">
      <w:pPr>
        <w:pStyle w:val="ITEM"/>
        <w:tabs>
          <w:tab w:val="left" w:pos="1080"/>
        </w:tabs>
        <w:ind w:left="900" w:hanging="180"/>
      </w:pPr>
      <w:r w:rsidRPr="00CD5E36">
        <w:t xml:space="preserve">d. </w:t>
      </w:r>
      <w:r w:rsidR="00852BE7" w:rsidRPr="00CD5E36">
        <w:t>Provided</w:t>
      </w:r>
      <w:r w:rsidRPr="00CD5E36">
        <w:t xml:space="preserve"> feedback to a classmate about their plans, organization, or content in their written assignment [</w:t>
      </w:r>
      <w:proofErr w:type="spellStart"/>
      <w:r w:rsidRPr="00CD5E36">
        <w:t>WR</w:t>
      </w:r>
      <w:r w:rsidR="707F980B" w:rsidRPr="00CD5E36">
        <w:t>I</w:t>
      </w:r>
      <w:r w:rsidR="00A5057F" w:rsidRPr="00CD5E36">
        <w:t>prepgive</w:t>
      </w:r>
      <w:proofErr w:type="spellEnd"/>
      <w:r w:rsidRPr="00CD5E36">
        <w:t>]</w:t>
      </w:r>
    </w:p>
    <w:p w14:paraId="22F56498" w14:textId="3F836C63" w:rsidR="00932B7D" w:rsidRPr="00CD5E36" w:rsidRDefault="00932B7D" w:rsidP="00F91D70">
      <w:pPr>
        <w:pStyle w:val="ITEM"/>
        <w:tabs>
          <w:tab w:val="left" w:pos="1080"/>
        </w:tabs>
        <w:ind w:left="900" w:hanging="180"/>
      </w:pPr>
      <w:r w:rsidRPr="00CD5E36">
        <w:t xml:space="preserve">e. Received feedback from </w:t>
      </w:r>
      <w:r w:rsidR="00BD012A" w:rsidRPr="00CD5E36">
        <w:t xml:space="preserve">your </w:t>
      </w:r>
      <w:r w:rsidRPr="00CD5E36">
        <w:t>instructor about your plans, organization, or content before turning in your assignment [</w:t>
      </w:r>
      <w:proofErr w:type="spellStart"/>
      <w:r w:rsidRPr="00CD5E36">
        <w:t>WR</w:t>
      </w:r>
      <w:r w:rsidR="7F225E91" w:rsidRPr="00CD5E36">
        <w:t>I</w:t>
      </w:r>
      <w:r w:rsidR="00A5057F" w:rsidRPr="00CD5E36">
        <w:t>prepinst</w:t>
      </w:r>
      <w:proofErr w:type="spellEnd"/>
      <w:r w:rsidRPr="00CD5E36">
        <w:t>]</w:t>
      </w:r>
    </w:p>
    <w:p w14:paraId="3B20D54A" w14:textId="4B431D02" w:rsidR="00932B7D" w:rsidRPr="00CD5E36" w:rsidRDefault="00932B7D" w:rsidP="00F91D70">
      <w:pPr>
        <w:pStyle w:val="ITEM"/>
        <w:tabs>
          <w:tab w:val="left" w:pos="1080"/>
        </w:tabs>
        <w:ind w:left="900" w:hanging="180"/>
      </w:pPr>
      <w:r w:rsidRPr="00CD5E36">
        <w:t>f. Revised your plans, organization, or content based on feedback from others [</w:t>
      </w:r>
      <w:proofErr w:type="spellStart"/>
      <w:r w:rsidRPr="00CD5E36">
        <w:t>WR</w:t>
      </w:r>
      <w:r w:rsidR="3EFA6528" w:rsidRPr="00CD5E36">
        <w:t>I</w:t>
      </w:r>
      <w:r w:rsidR="00A5057F" w:rsidRPr="00CD5E36">
        <w:t>prepoth</w:t>
      </w:r>
      <w:r w:rsidR="3EFA6528" w:rsidRPr="00CD5E36">
        <w:t>rev</w:t>
      </w:r>
      <w:proofErr w:type="spellEnd"/>
      <w:r w:rsidRPr="00CD5E36">
        <w:t>]</w:t>
      </w:r>
    </w:p>
    <w:p w14:paraId="75A348F4" w14:textId="08FE74E3" w:rsidR="00932B7D" w:rsidRPr="00CD5E36" w:rsidRDefault="00932B7D" w:rsidP="00F91D70">
      <w:pPr>
        <w:pStyle w:val="ITEM"/>
        <w:tabs>
          <w:tab w:val="left" w:pos="1080"/>
        </w:tabs>
        <w:ind w:left="900" w:hanging="180"/>
      </w:pPr>
      <w:r w:rsidRPr="00CD5E36">
        <w:t>g. Revised your plans, organization, or content based on your own review [</w:t>
      </w:r>
      <w:proofErr w:type="spellStart"/>
      <w:r w:rsidRPr="00CD5E36">
        <w:t>W</w:t>
      </w:r>
      <w:r w:rsidR="5886D1E7" w:rsidRPr="00CD5E36">
        <w:t>RI</w:t>
      </w:r>
      <w:r w:rsidR="00A5057F" w:rsidRPr="00CD5E36">
        <w:t>prep</w:t>
      </w:r>
      <w:r w:rsidR="5886D1E7" w:rsidRPr="00CD5E36">
        <w:t>ownrev</w:t>
      </w:r>
      <w:proofErr w:type="spellEnd"/>
      <w:r w:rsidRPr="00CD5E36">
        <w:t xml:space="preserve">] </w:t>
      </w:r>
    </w:p>
    <w:p w14:paraId="68292192" w14:textId="1432A703" w:rsidR="00EE0BFD" w:rsidRPr="00CD5E36" w:rsidRDefault="00EE0BFD" w:rsidP="00932B7D">
      <w:pPr>
        <w:pStyle w:val="ITEM"/>
        <w:tabs>
          <w:tab w:val="left" w:pos="1080"/>
        </w:tabs>
        <w:rPr>
          <w:rFonts w:cstheme="minorHAnsi"/>
        </w:rPr>
      </w:pPr>
    </w:p>
    <w:p w14:paraId="0CF9CA50" w14:textId="3CB4ACAF" w:rsidR="00EE0BFD" w:rsidRPr="00CD5E36" w:rsidRDefault="00932B7D" w:rsidP="00FD0E45">
      <w:pPr>
        <w:pStyle w:val="Heading1"/>
        <w:numPr>
          <w:ilvl w:val="0"/>
          <w:numId w:val="12"/>
        </w:numPr>
        <w:tabs>
          <w:tab w:val="left" w:pos="1080"/>
        </w:tabs>
      </w:pPr>
      <w:r w:rsidRPr="00CD5E36">
        <w:t xml:space="preserve">In your </w:t>
      </w:r>
      <w:r w:rsidRPr="00CD5E36">
        <w:rPr>
          <w:i/>
          <w:iCs/>
        </w:rPr>
        <w:t>writing assignments</w:t>
      </w:r>
      <w:r w:rsidRPr="00CD5E36">
        <w:t xml:space="preserve"> during the current school year, about how often have you been asked to do the following</w:t>
      </w:r>
      <w:r w:rsidR="00EE0BFD" w:rsidRPr="00CD5E36">
        <w:t>?</w:t>
      </w:r>
    </w:p>
    <w:p w14:paraId="65D32498" w14:textId="5A43D5DF" w:rsidR="00EE0BFD" w:rsidRPr="00CD5E36" w:rsidRDefault="00EE0BFD" w:rsidP="00EE0BFD">
      <w:pPr>
        <w:pStyle w:val="RESPONSE"/>
        <w:tabs>
          <w:tab w:val="left" w:pos="1080"/>
        </w:tabs>
      </w:pPr>
      <w:r w:rsidRPr="00CD5E36">
        <w:t>Response options:</w:t>
      </w:r>
      <w:r w:rsidR="00250B2C" w:rsidRPr="00CD5E36">
        <w:t xml:space="preserve"> </w:t>
      </w:r>
      <w:r w:rsidR="00932B7D" w:rsidRPr="00CD5E36">
        <w:t>Very often=4, Often=3, Sometimes=2, Never=1</w:t>
      </w:r>
    </w:p>
    <w:p w14:paraId="23D5716C" w14:textId="0A29270F" w:rsidR="00932B7D" w:rsidRPr="00CD5E36" w:rsidRDefault="00EE0BFD" w:rsidP="00F91D70">
      <w:pPr>
        <w:pStyle w:val="ITEM"/>
        <w:tabs>
          <w:tab w:val="left" w:pos="1080"/>
        </w:tabs>
        <w:ind w:left="900" w:hanging="180"/>
      </w:pPr>
      <w:r w:rsidRPr="00CD5E36">
        <w:t>a.</w:t>
      </w:r>
      <w:r w:rsidR="00932B7D" w:rsidRPr="00CD5E36">
        <w:t xml:space="preserve"> Analyze or evaluate something you read, researched, or observed [</w:t>
      </w:r>
      <w:proofErr w:type="spellStart"/>
      <w:r w:rsidR="00932B7D" w:rsidRPr="00CD5E36">
        <w:t>WR</w:t>
      </w:r>
      <w:r w:rsidR="5695EA6A" w:rsidRPr="00CD5E36">
        <w:t>I</w:t>
      </w:r>
      <w:r w:rsidR="00A5057F" w:rsidRPr="00CD5E36">
        <w:t>oft</w:t>
      </w:r>
      <w:r w:rsidR="5695EA6A" w:rsidRPr="00CD5E36">
        <w:t>analyze</w:t>
      </w:r>
      <w:proofErr w:type="spellEnd"/>
      <w:r w:rsidR="00932B7D" w:rsidRPr="00CD5E36">
        <w:t xml:space="preserve">] </w:t>
      </w:r>
    </w:p>
    <w:p w14:paraId="4465C897" w14:textId="105CD0B7" w:rsidR="00932B7D" w:rsidRPr="00CD5E36" w:rsidRDefault="005F474A" w:rsidP="00F91D70">
      <w:pPr>
        <w:pStyle w:val="ITEM"/>
        <w:tabs>
          <w:tab w:val="left" w:pos="1080"/>
        </w:tabs>
        <w:ind w:left="900" w:hanging="180"/>
      </w:pPr>
      <w:r w:rsidRPr="00CD5E36">
        <w:t>b</w:t>
      </w:r>
      <w:r w:rsidR="00932B7D" w:rsidRPr="00CD5E36">
        <w:t>. Argue a position using evidence and reasoning [</w:t>
      </w:r>
      <w:proofErr w:type="spellStart"/>
      <w:r w:rsidR="00932B7D" w:rsidRPr="00CD5E36">
        <w:t>WR</w:t>
      </w:r>
      <w:r w:rsidR="76534DCD" w:rsidRPr="00CD5E36">
        <w:t>I</w:t>
      </w:r>
      <w:r w:rsidR="00A5057F" w:rsidRPr="00CD5E36">
        <w:t>oft</w:t>
      </w:r>
      <w:r w:rsidR="76534DCD" w:rsidRPr="00CD5E36">
        <w:t>argue</w:t>
      </w:r>
      <w:proofErr w:type="spellEnd"/>
      <w:r w:rsidR="00932B7D" w:rsidRPr="00CD5E36">
        <w:t>]</w:t>
      </w:r>
    </w:p>
    <w:p w14:paraId="4CA76D9A" w14:textId="5DCBFDE7" w:rsidR="00932B7D" w:rsidRPr="00CD5E36" w:rsidRDefault="005F474A" w:rsidP="00F91D70">
      <w:pPr>
        <w:pStyle w:val="ITEM"/>
        <w:tabs>
          <w:tab w:val="left" w:pos="1080"/>
        </w:tabs>
        <w:ind w:left="900" w:hanging="180"/>
      </w:pPr>
      <w:r w:rsidRPr="00CD5E36">
        <w:t>c</w:t>
      </w:r>
      <w:r w:rsidR="00932B7D" w:rsidRPr="00CD5E36">
        <w:t xml:space="preserve">. Write in the style and format </w:t>
      </w:r>
      <w:r w:rsidR="00251D25" w:rsidRPr="00CD5E36">
        <w:t>specific to a</w:t>
      </w:r>
      <w:r w:rsidR="00932B7D" w:rsidRPr="00CD5E36">
        <w:t xml:space="preserve"> field (psychology, history, biology, nursing, etc.) [</w:t>
      </w:r>
      <w:proofErr w:type="spellStart"/>
      <w:r w:rsidR="00932B7D" w:rsidRPr="00CD5E36">
        <w:t>WR</w:t>
      </w:r>
      <w:r w:rsidR="2492E3E8" w:rsidRPr="00CD5E36">
        <w:t>I</w:t>
      </w:r>
      <w:r w:rsidR="00A5057F" w:rsidRPr="00CD5E36">
        <w:t>oft</w:t>
      </w:r>
      <w:r w:rsidR="2492E3E8" w:rsidRPr="00CD5E36">
        <w:t>field</w:t>
      </w:r>
      <w:proofErr w:type="spellEnd"/>
      <w:r w:rsidR="00932B7D" w:rsidRPr="00CD5E36">
        <w:t xml:space="preserve">] </w:t>
      </w:r>
    </w:p>
    <w:p w14:paraId="704ED1E0" w14:textId="1AB38779" w:rsidR="00EE0BFD" w:rsidRPr="00CD5E36" w:rsidRDefault="005F474A" w:rsidP="00F91D70">
      <w:pPr>
        <w:pStyle w:val="ITEM"/>
        <w:tabs>
          <w:tab w:val="left" w:pos="1080"/>
        </w:tabs>
        <w:ind w:left="900" w:hanging="180"/>
      </w:pPr>
      <w:r w:rsidRPr="00CD5E36">
        <w:t>d</w:t>
      </w:r>
      <w:r w:rsidR="00932B7D" w:rsidRPr="00CD5E36">
        <w:t>. Address a real or imagined reader other than your instructor (politician, employer, customer, etc.) [</w:t>
      </w:r>
      <w:proofErr w:type="spellStart"/>
      <w:r w:rsidR="00932B7D" w:rsidRPr="00CD5E36">
        <w:t>WR</w:t>
      </w:r>
      <w:r w:rsidR="7D8DBDBB" w:rsidRPr="00CD5E36">
        <w:t>I</w:t>
      </w:r>
      <w:r w:rsidR="00A5057F" w:rsidRPr="00CD5E36">
        <w:t>oft</w:t>
      </w:r>
      <w:r w:rsidR="7D8DBDBB" w:rsidRPr="00CD5E36">
        <w:t>audience</w:t>
      </w:r>
      <w:proofErr w:type="spellEnd"/>
      <w:r w:rsidR="00932B7D" w:rsidRPr="00CD5E36">
        <w:t xml:space="preserve">] </w:t>
      </w:r>
    </w:p>
    <w:p w14:paraId="1542BF84" w14:textId="46F3725A" w:rsidR="000023B9" w:rsidRPr="00CD5E36" w:rsidRDefault="005F474A" w:rsidP="00F91D70">
      <w:pPr>
        <w:pStyle w:val="ITEM"/>
        <w:tabs>
          <w:tab w:val="left" w:pos="1080"/>
        </w:tabs>
        <w:ind w:left="900" w:hanging="180"/>
      </w:pPr>
      <w:r w:rsidRPr="00CD5E36">
        <w:t>e</w:t>
      </w:r>
      <w:r w:rsidR="000023B9" w:rsidRPr="00CD5E36">
        <w:t xml:space="preserve">. Describe methods or findings related to data you collected </w:t>
      </w:r>
      <w:r w:rsidR="003402C6" w:rsidRPr="00CD5E36">
        <w:t>from</w:t>
      </w:r>
      <w:r w:rsidR="00E41E8A" w:rsidRPr="00CD5E36">
        <w:t xml:space="preserve"> </w:t>
      </w:r>
      <w:r w:rsidR="000023B9" w:rsidRPr="00CD5E36">
        <w:t>interview</w:t>
      </w:r>
      <w:r w:rsidR="00E41E8A" w:rsidRPr="00CD5E36">
        <w:t>s</w:t>
      </w:r>
      <w:r w:rsidR="003402C6" w:rsidRPr="00CD5E36">
        <w:t>,</w:t>
      </w:r>
      <w:r w:rsidR="00E41E8A" w:rsidRPr="00CD5E36">
        <w:t xml:space="preserve"> </w:t>
      </w:r>
      <w:r w:rsidR="000023B9" w:rsidRPr="00CD5E36">
        <w:t xml:space="preserve">focus groups, </w:t>
      </w:r>
      <w:r w:rsidR="00E41E8A" w:rsidRPr="00CD5E36">
        <w:t>survey</w:t>
      </w:r>
      <w:r w:rsidR="00300FBD" w:rsidRPr="00CD5E36">
        <w:t>s</w:t>
      </w:r>
      <w:r w:rsidR="000023B9" w:rsidRPr="00CD5E36">
        <w:t>, lab</w:t>
      </w:r>
      <w:r w:rsidR="00300FBD" w:rsidRPr="00CD5E36">
        <w:t xml:space="preserve"> work,</w:t>
      </w:r>
      <w:r w:rsidR="000023B9" w:rsidRPr="00CD5E36">
        <w:t xml:space="preserve"> field work, etc. [</w:t>
      </w:r>
      <w:proofErr w:type="spellStart"/>
      <w:r w:rsidR="000023B9" w:rsidRPr="00CD5E36">
        <w:t>WRI</w:t>
      </w:r>
      <w:r w:rsidR="00A5057F" w:rsidRPr="00CD5E36">
        <w:t>oft</w:t>
      </w:r>
      <w:r w:rsidR="000023B9" w:rsidRPr="00CD5E36">
        <w:t>methods</w:t>
      </w:r>
      <w:proofErr w:type="spellEnd"/>
      <w:r w:rsidR="000023B9" w:rsidRPr="00CD5E36">
        <w:t xml:space="preserve">] </w:t>
      </w:r>
    </w:p>
    <w:p w14:paraId="08CFB1F3" w14:textId="11CBC064" w:rsidR="000023B9" w:rsidRPr="00CD5E36" w:rsidRDefault="005F474A" w:rsidP="00F91D70">
      <w:pPr>
        <w:pStyle w:val="ITEM"/>
        <w:tabs>
          <w:tab w:val="left" w:pos="1080"/>
        </w:tabs>
        <w:ind w:left="900" w:hanging="180"/>
      </w:pPr>
      <w:r w:rsidRPr="00CD5E36">
        <w:t>f</w:t>
      </w:r>
      <w:r w:rsidR="000023B9" w:rsidRPr="00CD5E36">
        <w:t>. Explain in writing the meaning of numerical or statistical data [</w:t>
      </w:r>
      <w:proofErr w:type="spellStart"/>
      <w:r w:rsidR="000023B9" w:rsidRPr="00CD5E36">
        <w:t>WRI</w:t>
      </w:r>
      <w:r w:rsidR="00A5057F" w:rsidRPr="00CD5E36">
        <w:t>oft</w:t>
      </w:r>
      <w:r w:rsidR="000023B9" w:rsidRPr="00CD5E36">
        <w:t>data</w:t>
      </w:r>
      <w:proofErr w:type="spellEnd"/>
      <w:r w:rsidR="000023B9" w:rsidRPr="00CD5E36">
        <w:t xml:space="preserve">] </w:t>
      </w:r>
    </w:p>
    <w:p w14:paraId="275F262B" w14:textId="3898F88D" w:rsidR="00932B7D" w:rsidRPr="00CD5E36" w:rsidRDefault="00932B7D" w:rsidP="00932B7D">
      <w:pPr>
        <w:pStyle w:val="SPACER"/>
      </w:pPr>
    </w:p>
    <w:p w14:paraId="1AD66375" w14:textId="7F6FF36D" w:rsidR="00EE0BFD" w:rsidRPr="00CD5E36" w:rsidRDefault="00932B7D" w:rsidP="00FD0E45">
      <w:pPr>
        <w:pStyle w:val="Heading1"/>
        <w:numPr>
          <w:ilvl w:val="0"/>
          <w:numId w:val="12"/>
        </w:numPr>
        <w:tabs>
          <w:tab w:val="left" w:pos="1080"/>
        </w:tabs>
      </w:pPr>
      <w:r w:rsidRPr="00CD5E36">
        <w:t xml:space="preserve">For your </w:t>
      </w:r>
      <w:r w:rsidRPr="00CD5E36">
        <w:rPr>
          <w:i/>
          <w:iCs/>
        </w:rPr>
        <w:t>writing assignments</w:t>
      </w:r>
      <w:r w:rsidRPr="00CD5E36">
        <w:t xml:space="preserve"> during the current school year, about how often have </w:t>
      </w:r>
      <w:r w:rsidRPr="00CD5E36">
        <w:rPr>
          <w:i/>
          <w:iCs/>
        </w:rPr>
        <w:t>your instructors</w:t>
      </w:r>
      <w:r w:rsidRPr="00CD5E36">
        <w:t xml:space="preserve"> done the following</w:t>
      </w:r>
      <w:r w:rsidR="00EE0BFD" w:rsidRPr="00CD5E36">
        <w:t xml:space="preserve">? </w:t>
      </w:r>
    </w:p>
    <w:p w14:paraId="2DB23454" w14:textId="0FF4F22C" w:rsidR="00EE0BFD" w:rsidRPr="00CD5E36" w:rsidRDefault="00EE0BFD" w:rsidP="00EE0BFD">
      <w:pPr>
        <w:pStyle w:val="RESPONSE"/>
        <w:tabs>
          <w:tab w:val="left" w:pos="1080"/>
        </w:tabs>
      </w:pPr>
      <w:r w:rsidRPr="00CD5E36">
        <w:t>Response options:</w:t>
      </w:r>
      <w:r w:rsidR="00250B2C" w:rsidRPr="00CD5E36">
        <w:t xml:space="preserve"> </w:t>
      </w:r>
      <w:r w:rsidR="00932B7D" w:rsidRPr="00CD5E36">
        <w:t>Very often=4, Often=3, Sometimes=2, Never=1</w:t>
      </w:r>
    </w:p>
    <w:p w14:paraId="391BDE57" w14:textId="6AEABEB6" w:rsidR="00932B7D" w:rsidRPr="00CD5E36" w:rsidRDefault="00EE0BFD" w:rsidP="00F91D70">
      <w:pPr>
        <w:pStyle w:val="ITEM"/>
        <w:tabs>
          <w:tab w:val="left" w:pos="1080"/>
        </w:tabs>
        <w:ind w:left="900" w:hanging="180"/>
      </w:pPr>
      <w:r w:rsidRPr="00CD5E36">
        <w:t>a.</w:t>
      </w:r>
      <w:r w:rsidR="00932B7D" w:rsidRPr="00CD5E36">
        <w:t xml:space="preserve"> Provided clear instructions describing </w:t>
      </w:r>
      <w:r w:rsidR="00D45151" w:rsidRPr="00CD5E36">
        <w:t>the expectations</w:t>
      </w:r>
      <w:r w:rsidR="00932B7D" w:rsidRPr="00CD5E36">
        <w:t xml:space="preserve"> for the assignment [</w:t>
      </w:r>
      <w:proofErr w:type="spellStart"/>
      <w:r w:rsidR="00932B7D" w:rsidRPr="00CD5E36">
        <w:t>WR</w:t>
      </w:r>
      <w:r w:rsidR="0A618ACD" w:rsidRPr="00CD5E36">
        <w:t>I</w:t>
      </w:r>
      <w:r w:rsidR="00A5057F" w:rsidRPr="00CD5E36">
        <w:t>instclear</w:t>
      </w:r>
      <w:proofErr w:type="spellEnd"/>
      <w:r w:rsidR="00932B7D" w:rsidRPr="00CD5E36">
        <w:t xml:space="preserve">] </w:t>
      </w:r>
    </w:p>
    <w:p w14:paraId="7D2D74B0" w14:textId="782ABE41" w:rsidR="00932B7D" w:rsidRPr="00CD5E36" w:rsidRDefault="00932B7D" w:rsidP="00F91D70">
      <w:pPr>
        <w:pStyle w:val="ITEM"/>
        <w:tabs>
          <w:tab w:val="left" w:pos="1080"/>
        </w:tabs>
        <w:ind w:left="900" w:hanging="180"/>
      </w:pPr>
      <w:r w:rsidRPr="00CD5E36">
        <w:t>b. Explained in advance what they wanted you to learn from the assignment [</w:t>
      </w:r>
      <w:proofErr w:type="spellStart"/>
      <w:r w:rsidRPr="00CD5E36">
        <w:t>WR</w:t>
      </w:r>
      <w:r w:rsidR="73AB9C7D" w:rsidRPr="00CD5E36">
        <w:t>I</w:t>
      </w:r>
      <w:r w:rsidR="00A5057F" w:rsidRPr="00CD5E36">
        <w:t>inst</w:t>
      </w:r>
      <w:r w:rsidR="73AB9C7D" w:rsidRPr="00CD5E36">
        <w:t>learn</w:t>
      </w:r>
      <w:proofErr w:type="spellEnd"/>
      <w:r w:rsidRPr="00CD5E36">
        <w:t xml:space="preserve">] </w:t>
      </w:r>
    </w:p>
    <w:p w14:paraId="53E26FE9" w14:textId="25D69A36" w:rsidR="00932B7D" w:rsidRPr="00CD5E36" w:rsidRDefault="00932B7D" w:rsidP="00F91D70">
      <w:pPr>
        <w:pStyle w:val="ITEM"/>
        <w:tabs>
          <w:tab w:val="left" w:pos="1080"/>
        </w:tabs>
        <w:ind w:left="900" w:hanging="180"/>
      </w:pPr>
      <w:r w:rsidRPr="00CD5E36">
        <w:t>c. Explained in advance the criteria they would use to grade your assignment [</w:t>
      </w:r>
      <w:proofErr w:type="spellStart"/>
      <w:r w:rsidRPr="00CD5E36">
        <w:t>W</w:t>
      </w:r>
      <w:r w:rsidR="51B175F7" w:rsidRPr="00CD5E36">
        <w:t>RI</w:t>
      </w:r>
      <w:r w:rsidR="00A5057F" w:rsidRPr="00CD5E36">
        <w:t>inst</w:t>
      </w:r>
      <w:r w:rsidR="51B175F7" w:rsidRPr="00CD5E36">
        <w:t>crit</w:t>
      </w:r>
      <w:proofErr w:type="spellEnd"/>
      <w:r w:rsidRPr="00CD5E36">
        <w:t xml:space="preserve">] </w:t>
      </w:r>
    </w:p>
    <w:p w14:paraId="30EC0DBE" w14:textId="1D3D32FA" w:rsidR="00932B7D" w:rsidRPr="00CD5E36" w:rsidRDefault="00932B7D" w:rsidP="00F91D70">
      <w:pPr>
        <w:pStyle w:val="ITEM"/>
        <w:tabs>
          <w:tab w:val="left" w:pos="1080"/>
        </w:tabs>
        <w:ind w:left="900" w:hanging="180"/>
      </w:pPr>
      <w:r w:rsidRPr="00CD5E36">
        <w:t xml:space="preserve">d. </w:t>
      </w:r>
      <w:r w:rsidR="00A244BD" w:rsidRPr="00CD5E36">
        <w:t>Supplied</w:t>
      </w:r>
      <w:r w:rsidRPr="00CD5E36">
        <w:t xml:space="preserve"> an example of a completed assignment</w:t>
      </w:r>
      <w:r w:rsidR="00F50573" w:rsidRPr="00CD5E36">
        <w:t>, either from</w:t>
      </w:r>
      <w:r w:rsidRPr="00CD5E36">
        <w:t xml:space="preserve"> the instructor or a </w:t>
      </w:r>
      <w:r w:rsidR="00F50573" w:rsidRPr="00CD5E36">
        <w:t xml:space="preserve">previous </w:t>
      </w:r>
      <w:r w:rsidRPr="00CD5E36">
        <w:t>student [</w:t>
      </w:r>
      <w:proofErr w:type="spellStart"/>
      <w:r w:rsidRPr="00CD5E36">
        <w:t>WR</w:t>
      </w:r>
      <w:r w:rsidR="58C007F7" w:rsidRPr="00CD5E36">
        <w:t>I</w:t>
      </w:r>
      <w:r w:rsidR="00A5057F" w:rsidRPr="00CD5E36">
        <w:t>inst</w:t>
      </w:r>
      <w:r w:rsidR="58C007F7" w:rsidRPr="00CD5E36">
        <w:t>ex</w:t>
      </w:r>
      <w:proofErr w:type="spellEnd"/>
      <w:r w:rsidRPr="00CD5E36">
        <w:t xml:space="preserve">] </w:t>
      </w:r>
    </w:p>
    <w:p w14:paraId="48775AAC" w14:textId="6AD81287" w:rsidR="00EE0BFD" w:rsidRDefault="00EE0BFD" w:rsidP="00932B7D">
      <w:pPr>
        <w:pStyle w:val="ITEM"/>
        <w:tabs>
          <w:tab w:val="left" w:pos="1080"/>
        </w:tabs>
        <w:rPr>
          <w:rFonts w:cstheme="minorHAnsi"/>
        </w:rPr>
      </w:pPr>
    </w:p>
    <w:p w14:paraId="5FA599B8" w14:textId="77777777" w:rsidR="0031630B" w:rsidRDefault="0031630B" w:rsidP="0031630B">
      <w:pPr>
        <w:pStyle w:val="SPACER"/>
      </w:pPr>
    </w:p>
    <w:p w14:paraId="7E9E3CCA" w14:textId="77777777" w:rsidR="0031630B" w:rsidRDefault="0031630B" w:rsidP="0031630B">
      <w:pPr>
        <w:pStyle w:val="SPACER"/>
      </w:pPr>
    </w:p>
    <w:p w14:paraId="660CFFF6" w14:textId="77777777" w:rsidR="0031630B" w:rsidRDefault="0031630B" w:rsidP="0031630B">
      <w:pPr>
        <w:pStyle w:val="SPACER"/>
      </w:pPr>
    </w:p>
    <w:p w14:paraId="5B1DE2E0" w14:textId="77777777" w:rsidR="0031630B" w:rsidRDefault="0031630B" w:rsidP="0031630B">
      <w:pPr>
        <w:pStyle w:val="SPACER"/>
      </w:pPr>
    </w:p>
    <w:p w14:paraId="1988A51C" w14:textId="77777777" w:rsidR="0031630B" w:rsidRDefault="0031630B" w:rsidP="0031630B">
      <w:pPr>
        <w:pStyle w:val="SPACER"/>
      </w:pPr>
    </w:p>
    <w:p w14:paraId="7BFF88DC" w14:textId="77777777" w:rsidR="0031630B" w:rsidRPr="0031630B" w:rsidRDefault="0031630B" w:rsidP="0031630B">
      <w:pPr>
        <w:pStyle w:val="SPACER"/>
      </w:pPr>
    </w:p>
    <w:p w14:paraId="25DE430A" w14:textId="0B99E620" w:rsidR="00EE0BFD" w:rsidRPr="00CD5E36" w:rsidRDefault="00AF42ED" w:rsidP="001056AA">
      <w:pPr>
        <w:pStyle w:val="Heading1"/>
        <w:tabs>
          <w:tab w:val="left" w:pos="1080"/>
        </w:tabs>
        <w:ind w:left="720" w:hanging="360"/>
      </w:pPr>
      <w:r w:rsidRPr="00CD5E36">
        <w:t>4.</w:t>
      </w:r>
      <w:r w:rsidR="00DB788B" w:rsidRPr="00CD5E36">
        <w:tab/>
      </w:r>
      <w:r w:rsidR="00932B7D" w:rsidRPr="00CD5E36">
        <w:t xml:space="preserve">During your time at this institution, have you taken or are you </w:t>
      </w:r>
      <w:r w:rsidR="00522950" w:rsidRPr="00CD5E36">
        <w:t>enrolled in</w:t>
      </w:r>
      <w:r w:rsidR="00932B7D" w:rsidRPr="00CD5E36">
        <w:t xml:space="preserve"> a course </w:t>
      </w:r>
      <w:r w:rsidR="008138D5" w:rsidRPr="00CD5E36">
        <w:t>that introduces</w:t>
      </w:r>
      <w:r w:rsidR="00932B7D" w:rsidRPr="00CD5E36">
        <w:t xml:space="preserve"> college-level writing?</w:t>
      </w:r>
      <w:r w:rsidR="00BF734E" w:rsidRPr="00CD5E36">
        <w:t xml:space="preserve"> [</w:t>
      </w:r>
      <w:proofErr w:type="spellStart"/>
      <w:r w:rsidR="00BF734E" w:rsidRPr="00CD5E36">
        <w:t>WR</w:t>
      </w:r>
      <w:r w:rsidR="639C4C01" w:rsidRPr="00CD5E36">
        <w:t>Icourse</w:t>
      </w:r>
      <w:r w:rsidR="00545AD0" w:rsidRPr="00CD5E36">
        <w:t>intro</w:t>
      </w:r>
      <w:proofErr w:type="spellEnd"/>
      <w:r w:rsidR="00BF734E" w:rsidRPr="00CD5E36">
        <w:t>]</w:t>
      </w:r>
    </w:p>
    <w:p w14:paraId="013E3BF1" w14:textId="69A1530E" w:rsidR="00B46D03" w:rsidRPr="00CD5E36" w:rsidRDefault="00EE0BFD" w:rsidP="0031630B">
      <w:pPr>
        <w:pStyle w:val="RESPONSE"/>
        <w:tabs>
          <w:tab w:val="left" w:pos="1080"/>
        </w:tabs>
      </w:pPr>
      <w:r w:rsidRPr="00CD5E36">
        <w:t xml:space="preserve">Response options: </w:t>
      </w:r>
      <w:r w:rsidR="00932B7D" w:rsidRPr="00CD5E36">
        <w:t>Yes=1, No=0, Unsure=8, Not applicable (tested out, took it as an AP course,</w:t>
      </w:r>
      <w:r w:rsidR="0092773A" w:rsidRPr="00CD5E36">
        <w:t xml:space="preserve"> </w:t>
      </w:r>
      <w:proofErr w:type="gramStart"/>
      <w:r w:rsidR="00932B7D" w:rsidRPr="00CD5E36">
        <w:t>etc.)=</w:t>
      </w:r>
      <w:proofErr w:type="gramEnd"/>
      <w:r w:rsidR="00932B7D" w:rsidRPr="00CD5E36">
        <w:t>9</w:t>
      </w:r>
      <w:r w:rsidR="0031630B">
        <w:br/>
      </w:r>
    </w:p>
    <w:p w14:paraId="77A7898F" w14:textId="1E2F4D46" w:rsidR="0031630B" w:rsidRPr="00CF0146" w:rsidRDefault="0031630B" w:rsidP="0031630B">
      <w:pPr>
        <w:pStyle w:val="RECODEitem"/>
      </w:pPr>
      <w:r w:rsidRPr="00CF0146">
        <w:t xml:space="preserve">[RECODED] Dichotomous flag for Yes to </w:t>
      </w:r>
      <w:r w:rsidRPr="0031630B">
        <w:t xml:space="preserve">taken or enrolled in a course that introduces college-level writing </w:t>
      </w:r>
      <w:r w:rsidRPr="00CF0146">
        <w:t>[</w:t>
      </w:r>
      <w:proofErr w:type="spellStart"/>
      <w:r w:rsidRPr="0031630B">
        <w:t>WRIcourseintro</w:t>
      </w:r>
      <w:r>
        <w:t>R</w:t>
      </w:r>
      <w:proofErr w:type="spellEnd"/>
      <w:r w:rsidRPr="00CF0146">
        <w:t>]</w:t>
      </w:r>
    </w:p>
    <w:p w14:paraId="71551F5E" w14:textId="53091B6B" w:rsidR="0031630B" w:rsidRPr="00CF0146" w:rsidRDefault="0031630B" w:rsidP="0031630B">
      <w:pPr>
        <w:pStyle w:val="RECODEitemvalues"/>
      </w:pPr>
      <w:r w:rsidRPr="00CF0146">
        <w:t>Values: Yes=1</w:t>
      </w:r>
      <w:r>
        <w:t xml:space="preserve">, </w:t>
      </w:r>
      <w:r w:rsidRPr="00CF0146">
        <w:t>No</w:t>
      </w:r>
      <w:r>
        <w:t xml:space="preserve">, </w:t>
      </w:r>
      <w:r w:rsidRPr="00CF0146">
        <w:t>unsure</w:t>
      </w:r>
      <w:r>
        <w:t>, or not applicable</w:t>
      </w:r>
      <w:r w:rsidRPr="00CF0146">
        <w:t>=0</w:t>
      </w:r>
    </w:p>
    <w:p w14:paraId="5A3AC027" w14:textId="77777777" w:rsidR="00B46D03" w:rsidRPr="00CD5E36" w:rsidRDefault="00B46D03" w:rsidP="007A68C9">
      <w:pPr>
        <w:pStyle w:val="Heading1"/>
        <w:tabs>
          <w:tab w:val="left" w:pos="1080"/>
        </w:tabs>
        <w:ind w:left="360" w:firstLine="0"/>
      </w:pPr>
    </w:p>
    <w:p w14:paraId="0D4D9CB6" w14:textId="4EA13426" w:rsidR="007A68C9" w:rsidRPr="00CD5E36" w:rsidRDefault="00545AD0" w:rsidP="001056AA">
      <w:pPr>
        <w:pStyle w:val="Heading1"/>
        <w:tabs>
          <w:tab w:val="left" w:pos="1080"/>
        </w:tabs>
        <w:ind w:left="720" w:hanging="360"/>
      </w:pPr>
      <w:r w:rsidRPr="00CD5E36">
        <w:t>5</w:t>
      </w:r>
      <w:r w:rsidR="007A68C9" w:rsidRPr="00CD5E36">
        <w:t>.</w:t>
      </w:r>
      <w:r w:rsidR="00DB788B" w:rsidRPr="00CD5E36">
        <w:tab/>
      </w:r>
      <w:r w:rsidR="007A68C9" w:rsidRPr="00CD5E36">
        <w:t xml:space="preserve">During your time at this institution, have you taken or are you </w:t>
      </w:r>
      <w:r w:rsidR="008138D5" w:rsidRPr="00CD5E36">
        <w:t>currently enrolled in</w:t>
      </w:r>
      <w:r w:rsidR="007A68C9" w:rsidRPr="00CD5E36">
        <w:t xml:space="preserve"> a course </w:t>
      </w:r>
      <w:r w:rsidR="00E634FA" w:rsidRPr="00CD5E36">
        <w:t xml:space="preserve">focused on </w:t>
      </w:r>
      <w:r w:rsidR="00163167" w:rsidRPr="00CD5E36">
        <w:t>writing</w:t>
      </w:r>
      <w:r w:rsidR="003242D7" w:rsidRPr="00CD5E36">
        <w:t xml:space="preserve"> </w:t>
      </w:r>
      <w:r w:rsidR="00DC0F22" w:rsidRPr="00CD5E36">
        <w:rPr>
          <w:i/>
          <w:iCs/>
        </w:rPr>
        <w:t>in the style and format of</w:t>
      </w:r>
      <w:r w:rsidR="003242D7" w:rsidRPr="00CD5E36">
        <w:rPr>
          <w:i/>
          <w:iCs/>
        </w:rPr>
        <w:t xml:space="preserve"> your major or </w:t>
      </w:r>
      <w:r w:rsidR="00163167" w:rsidRPr="00CD5E36">
        <w:rPr>
          <w:i/>
          <w:iCs/>
        </w:rPr>
        <w:t>intended</w:t>
      </w:r>
      <w:r w:rsidR="003242D7" w:rsidRPr="00CD5E36">
        <w:rPr>
          <w:i/>
          <w:iCs/>
        </w:rPr>
        <w:t xml:space="preserve"> major</w:t>
      </w:r>
      <w:r w:rsidR="007A68C9" w:rsidRPr="00CD5E36">
        <w:rPr>
          <w:i/>
          <w:iCs/>
        </w:rPr>
        <w:t>?</w:t>
      </w:r>
      <w:r w:rsidR="007A68C9" w:rsidRPr="00CD5E36">
        <w:t xml:space="preserve"> [</w:t>
      </w:r>
      <w:proofErr w:type="spellStart"/>
      <w:r w:rsidR="007A68C9" w:rsidRPr="00CD5E36">
        <w:t>WR</w:t>
      </w:r>
      <w:r w:rsidR="2E7C2527" w:rsidRPr="00CD5E36">
        <w:t>I</w:t>
      </w:r>
      <w:r w:rsidRPr="00CD5E36">
        <w:t>course</w:t>
      </w:r>
      <w:r w:rsidR="2E7C2527" w:rsidRPr="00CD5E36">
        <w:t>maj</w:t>
      </w:r>
      <w:proofErr w:type="spellEnd"/>
      <w:r w:rsidR="007A68C9" w:rsidRPr="00CD5E36">
        <w:t>]</w:t>
      </w:r>
    </w:p>
    <w:p w14:paraId="7581AD62" w14:textId="63693AAB" w:rsidR="007A68C9" w:rsidRPr="00CD5E36" w:rsidRDefault="007A68C9" w:rsidP="007A68C9">
      <w:pPr>
        <w:pStyle w:val="RESPONSE"/>
        <w:tabs>
          <w:tab w:val="left" w:pos="1080"/>
        </w:tabs>
      </w:pPr>
      <w:r w:rsidRPr="00CD5E36">
        <w:t>Response options: Yes=1, No=0, Unsure=8, Not applicable (</w:t>
      </w:r>
      <w:r w:rsidR="009E71DE" w:rsidRPr="00CD5E36">
        <w:t>course not offered</w:t>
      </w:r>
      <w:r w:rsidRPr="00CD5E36">
        <w:t xml:space="preserve">, </w:t>
      </w:r>
      <w:proofErr w:type="gramStart"/>
      <w:r w:rsidRPr="00CD5E36">
        <w:t>etc.)=</w:t>
      </w:r>
      <w:proofErr w:type="gramEnd"/>
      <w:r w:rsidRPr="00CD5E36">
        <w:t>9</w:t>
      </w:r>
      <w:r w:rsidR="0031630B">
        <w:br/>
      </w:r>
    </w:p>
    <w:p w14:paraId="3F55B6D3" w14:textId="0F93823F" w:rsidR="0031630B" w:rsidRPr="00CF0146" w:rsidRDefault="0031630B" w:rsidP="0031630B">
      <w:pPr>
        <w:pStyle w:val="RECODEitem"/>
      </w:pPr>
      <w:r w:rsidRPr="00CF0146">
        <w:t xml:space="preserve">[RECODED] Dichotomous flag for Yes to </w:t>
      </w:r>
      <w:r w:rsidRPr="0031630B">
        <w:t xml:space="preserve">taken </w:t>
      </w:r>
      <w:r>
        <w:t>or</w:t>
      </w:r>
      <w:r w:rsidRPr="0031630B">
        <w:t xml:space="preserve"> enrolled in a course focused on writing in style and format </w:t>
      </w:r>
      <w:r>
        <w:t xml:space="preserve">of major </w:t>
      </w:r>
      <w:r w:rsidRPr="00CF0146">
        <w:t>[</w:t>
      </w:r>
      <w:proofErr w:type="spellStart"/>
      <w:r w:rsidRPr="00CD5E36">
        <w:t>WRIcoursemaj</w:t>
      </w:r>
      <w:r w:rsidRPr="00CF0146">
        <w:t>R</w:t>
      </w:r>
      <w:proofErr w:type="spellEnd"/>
      <w:r w:rsidRPr="00CF0146">
        <w:t>]</w:t>
      </w:r>
    </w:p>
    <w:p w14:paraId="56538183" w14:textId="379904E5" w:rsidR="0031630B" w:rsidRPr="00CF0146" w:rsidRDefault="0031630B" w:rsidP="0031630B">
      <w:pPr>
        <w:pStyle w:val="RECODEitemvalues"/>
      </w:pPr>
      <w:r w:rsidRPr="00CF0146">
        <w:t>Values: Yes=1</w:t>
      </w:r>
      <w:r>
        <w:t xml:space="preserve">, </w:t>
      </w:r>
      <w:r w:rsidRPr="0031630B">
        <w:t>No, unsure, or not applicable</w:t>
      </w:r>
      <w:r w:rsidRPr="00CF0146">
        <w:t>=0</w:t>
      </w:r>
    </w:p>
    <w:p w14:paraId="0AE57C72" w14:textId="77777777" w:rsidR="007A68C9" w:rsidRPr="00CD5E36" w:rsidRDefault="007A68C9" w:rsidP="007A68C9">
      <w:pPr>
        <w:pStyle w:val="ITEM"/>
        <w:tabs>
          <w:tab w:val="left" w:pos="1080"/>
        </w:tabs>
      </w:pPr>
    </w:p>
    <w:p w14:paraId="48A9BBA7" w14:textId="3EDEC0E2" w:rsidR="00AF42ED" w:rsidRPr="00CD5E36" w:rsidRDefault="00AF42ED" w:rsidP="00545AD0">
      <w:pPr>
        <w:pStyle w:val="Heading1"/>
        <w:numPr>
          <w:ilvl w:val="0"/>
          <w:numId w:val="14"/>
        </w:numPr>
      </w:pPr>
      <w:r w:rsidRPr="00CD5E36">
        <w:t xml:space="preserve">A writing portfolio is an organized </w:t>
      </w:r>
      <w:r w:rsidR="00200F10" w:rsidRPr="00CD5E36">
        <w:t>collection</w:t>
      </w:r>
      <w:r w:rsidRPr="00CD5E36">
        <w:t xml:space="preserve"> of your work, including a written reflection on your growth as a writer. While attending this institution, have you created a writing portfolio, or do you plan to </w:t>
      </w:r>
      <w:r w:rsidR="00CA070C" w:rsidRPr="00CD5E36">
        <w:t>create one</w:t>
      </w:r>
      <w:r w:rsidRPr="00CD5E36">
        <w:t xml:space="preserve"> before you graduate?</w:t>
      </w:r>
      <w:r w:rsidR="00BF734E" w:rsidRPr="00CD5E36">
        <w:t xml:space="preserve"> [</w:t>
      </w:r>
      <w:proofErr w:type="spellStart"/>
      <w:r w:rsidR="00BF734E" w:rsidRPr="00CD5E36">
        <w:t>WR</w:t>
      </w:r>
      <w:r w:rsidR="2BFB3727" w:rsidRPr="00CD5E36">
        <w:t>Iportfolio</w:t>
      </w:r>
      <w:proofErr w:type="spellEnd"/>
      <w:r w:rsidR="00BF734E" w:rsidRPr="00CD5E36">
        <w:t>]</w:t>
      </w:r>
    </w:p>
    <w:p w14:paraId="3290BFD9" w14:textId="68215FE8" w:rsidR="00AF42ED" w:rsidRPr="00CD5E36" w:rsidRDefault="00AF42ED" w:rsidP="00AF42ED">
      <w:pPr>
        <w:pStyle w:val="RESPONSE"/>
      </w:pPr>
      <w:r w:rsidRPr="00CD5E36">
        <w:t>Response options: Done or in progress=4, Plan to do=3, Do not plan to do=2, Have not decided=1</w:t>
      </w:r>
      <w:r w:rsidR="0031630B">
        <w:br/>
      </w:r>
    </w:p>
    <w:p w14:paraId="2B44936F" w14:textId="5E664978" w:rsidR="0031630B" w:rsidRPr="00CF0146" w:rsidRDefault="0031630B" w:rsidP="0031630B">
      <w:pPr>
        <w:pStyle w:val="RECODEitem"/>
      </w:pPr>
      <w:r w:rsidRPr="00CF0146">
        <w:t xml:space="preserve">[RECODED] Dichotomous flag for </w:t>
      </w:r>
      <w:r>
        <w:t>Done or in progress for writing portfolio</w:t>
      </w:r>
      <w:r w:rsidRPr="00614DCC">
        <w:t xml:space="preserve"> </w:t>
      </w:r>
      <w:r w:rsidRPr="00CF0146">
        <w:t>[</w:t>
      </w:r>
      <w:proofErr w:type="spellStart"/>
      <w:r>
        <w:t>WRIportfolio</w:t>
      </w:r>
      <w:r w:rsidRPr="00CF0146">
        <w:t>R</w:t>
      </w:r>
      <w:proofErr w:type="spellEnd"/>
      <w:r w:rsidRPr="00CF0146">
        <w:t>]</w:t>
      </w:r>
    </w:p>
    <w:p w14:paraId="00D8DB26" w14:textId="4FA1518F" w:rsidR="0031630B" w:rsidRPr="00CF0146" w:rsidRDefault="0031630B" w:rsidP="0031630B">
      <w:pPr>
        <w:pStyle w:val="RECODEitemvalues"/>
      </w:pPr>
      <w:r w:rsidRPr="00CF0146">
        <w:t xml:space="preserve">Values: </w:t>
      </w:r>
      <w:r>
        <w:t>Done or in progress</w:t>
      </w:r>
      <w:r w:rsidRPr="00CF0146">
        <w:t>=1</w:t>
      </w:r>
      <w:r>
        <w:t xml:space="preserve">, </w:t>
      </w:r>
      <w:r w:rsidRPr="00CF0146">
        <w:t>No</w:t>
      </w:r>
      <w:r>
        <w:t>t done</w:t>
      </w:r>
      <w:r w:rsidRPr="00CF0146">
        <w:t>=0</w:t>
      </w:r>
    </w:p>
    <w:p w14:paraId="761CBAED" w14:textId="67734DB4" w:rsidR="00AF42ED" w:rsidRPr="00CD5E36" w:rsidRDefault="00AF42ED" w:rsidP="00AF42ED">
      <w:pPr>
        <w:pStyle w:val="ITEM"/>
        <w:tabs>
          <w:tab w:val="left" w:pos="1080"/>
        </w:tabs>
      </w:pPr>
    </w:p>
    <w:p w14:paraId="6D076021" w14:textId="2377474C" w:rsidR="00AF42ED" w:rsidRPr="00CD5E36" w:rsidRDefault="00AF42ED" w:rsidP="00545AD0">
      <w:pPr>
        <w:pStyle w:val="Heading1"/>
        <w:numPr>
          <w:ilvl w:val="0"/>
          <w:numId w:val="14"/>
        </w:numPr>
      </w:pPr>
      <w:r w:rsidRPr="00CD5E36">
        <w:t xml:space="preserve">Some artificial intelligence (AI) tools such as ChatGPT, Google Bard, </w:t>
      </w:r>
      <w:r w:rsidR="00ED58E3" w:rsidRPr="00CD5E36">
        <w:t xml:space="preserve">and </w:t>
      </w:r>
      <w:r w:rsidRPr="00CD5E36">
        <w:t xml:space="preserve">Microsoft </w:t>
      </w:r>
      <w:r w:rsidR="00EE46DD" w:rsidRPr="00CD5E36">
        <w:t>Copilot</w:t>
      </w:r>
      <w:r w:rsidRPr="00CD5E36">
        <w:t xml:space="preserve"> can generate brand-new text, lists, images, and other content </w:t>
      </w:r>
      <w:r w:rsidR="00ED58E3" w:rsidRPr="00CD5E36">
        <w:t>based on your requests</w:t>
      </w:r>
      <w:r w:rsidRPr="00CD5E36">
        <w:t>. While preparing your writing assignments during the current school year, about how often have you used a generative AI tool?</w:t>
      </w:r>
      <w:r w:rsidR="00BF734E" w:rsidRPr="00CD5E36">
        <w:t xml:space="preserve"> [</w:t>
      </w:r>
      <w:proofErr w:type="spellStart"/>
      <w:r w:rsidR="00BF734E" w:rsidRPr="00CD5E36">
        <w:t>WR</w:t>
      </w:r>
      <w:r w:rsidR="22282551" w:rsidRPr="00CD5E36">
        <w:t>Iai</w:t>
      </w:r>
      <w:r w:rsidR="56B8CDDF" w:rsidRPr="00CD5E36">
        <w:t>use</w:t>
      </w:r>
      <w:proofErr w:type="spellEnd"/>
      <w:r w:rsidR="00BF734E" w:rsidRPr="00CD5E36">
        <w:t>]</w:t>
      </w:r>
    </w:p>
    <w:p w14:paraId="4EFFBD36" w14:textId="6ECC91A6" w:rsidR="00AF42ED" w:rsidRPr="00CD5E36" w:rsidRDefault="00AF42ED" w:rsidP="00AF42ED">
      <w:pPr>
        <w:pStyle w:val="RESPONSE"/>
      </w:pPr>
      <w:r w:rsidRPr="00CD5E36">
        <w:t xml:space="preserve">Response options: </w:t>
      </w:r>
      <w:r w:rsidR="00BF734E" w:rsidRPr="00CD5E36">
        <w:t>Very often=4, Often=3, Sometimes=2, Never=1</w:t>
      </w:r>
    </w:p>
    <w:p w14:paraId="38FC838B" w14:textId="77777777" w:rsidR="00BF734E" w:rsidRPr="00CD5E36" w:rsidRDefault="00BF734E" w:rsidP="00AF42ED">
      <w:pPr>
        <w:pStyle w:val="RESPONSE"/>
      </w:pPr>
    </w:p>
    <w:p w14:paraId="3765DE38" w14:textId="0976AB65" w:rsidR="00BF734E" w:rsidRPr="00CD5E36" w:rsidRDefault="00BF734E" w:rsidP="00545AD0">
      <w:pPr>
        <w:pStyle w:val="Heading1"/>
        <w:numPr>
          <w:ilvl w:val="0"/>
          <w:numId w:val="14"/>
        </w:numPr>
      </w:pPr>
      <w:r w:rsidRPr="00CD5E36">
        <w:t>During the current school year, to what extent have your instructors clearly explained how generative AI tools could assist you in achieving the learning goals of your writing assignments? [</w:t>
      </w:r>
      <w:proofErr w:type="spellStart"/>
      <w:r w:rsidRPr="00CD5E36">
        <w:t>WR</w:t>
      </w:r>
      <w:r w:rsidR="2DEEFD6C" w:rsidRPr="00CD5E36">
        <w:t>Iaiassist</w:t>
      </w:r>
      <w:proofErr w:type="spellEnd"/>
      <w:r w:rsidRPr="00CD5E36">
        <w:t xml:space="preserve">] </w:t>
      </w:r>
    </w:p>
    <w:p w14:paraId="5A0AE3A8" w14:textId="2507AC20" w:rsidR="00BF734E" w:rsidRPr="00CD5E36" w:rsidRDefault="00BF734E" w:rsidP="00BF734E">
      <w:pPr>
        <w:pStyle w:val="RESPONSE"/>
      </w:pPr>
      <w:r w:rsidRPr="00CD5E36">
        <w:t>Response options: Very much=4, Quite a bit=3, Some=2, Very little=1, Not at all=0</w:t>
      </w:r>
    </w:p>
    <w:p w14:paraId="32630BF6" w14:textId="77777777" w:rsidR="00BF734E" w:rsidRPr="00CD5E36" w:rsidRDefault="00BF734E" w:rsidP="00BF734E">
      <w:pPr>
        <w:pStyle w:val="RESPONSE"/>
      </w:pPr>
    </w:p>
    <w:p w14:paraId="6923D448" w14:textId="78F18898" w:rsidR="00BF734E" w:rsidRPr="00CD5E36" w:rsidRDefault="00BF734E" w:rsidP="00545AD0">
      <w:pPr>
        <w:pStyle w:val="Heading1"/>
        <w:numPr>
          <w:ilvl w:val="0"/>
          <w:numId w:val="14"/>
        </w:numPr>
      </w:pPr>
      <w:r w:rsidRPr="00CD5E36">
        <w:t xml:space="preserve">During the current school year, to what extent have your instructors clearly explained </w:t>
      </w:r>
      <w:r w:rsidR="00F95ACB" w:rsidRPr="00CD5E36">
        <w:t>what would be</w:t>
      </w:r>
      <w:r w:rsidR="005F7923" w:rsidRPr="00CD5E36">
        <w:t xml:space="preserve"> considered</w:t>
      </w:r>
      <w:r w:rsidR="00F95ACB" w:rsidRPr="00CD5E36">
        <w:t xml:space="preserve"> </w:t>
      </w:r>
      <w:r w:rsidRPr="00CD5E36">
        <w:rPr>
          <w:i/>
          <w:iCs/>
        </w:rPr>
        <w:t>unacceptable</w:t>
      </w:r>
      <w:r w:rsidRPr="00CD5E36">
        <w:t xml:space="preserve"> uses of generative AI tools for your writing assignments? [</w:t>
      </w:r>
      <w:proofErr w:type="spellStart"/>
      <w:r w:rsidRPr="00CD5E36">
        <w:t>WR</w:t>
      </w:r>
      <w:r w:rsidR="02D3F4B1" w:rsidRPr="00CD5E36">
        <w:t>Iaiunaccept</w:t>
      </w:r>
      <w:proofErr w:type="spellEnd"/>
      <w:r w:rsidRPr="00CD5E36">
        <w:t xml:space="preserve">] </w:t>
      </w:r>
    </w:p>
    <w:p w14:paraId="1E93BEB3" w14:textId="5CB7323E" w:rsidR="00BF734E" w:rsidRPr="00CD5E36" w:rsidRDefault="00BF734E" w:rsidP="00BF734E">
      <w:pPr>
        <w:pStyle w:val="RESPONSE"/>
      </w:pPr>
      <w:r w:rsidRPr="00CD5E36">
        <w:t>Response options: Very much=4, Quite a bit=3, Some=2, Very little=1, Not at all=0</w:t>
      </w:r>
    </w:p>
    <w:p w14:paraId="4CD54AC4" w14:textId="4D0FBBAD" w:rsidR="00EE0BFD" w:rsidRPr="00CD5E36" w:rsidRDefault="00EE0BFD" w:rsidP="359802CE">
      <w:pPr>
        <w:pStyle w:val="SPACER"/>
      </w:pPr>
    </w:p>
    <w:sectPr w:rsidR="00EE0BFD" w:rsidRPr="00CD5E36" w:rsidSect="00D83BD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432" w:right="720" w:bottom="576"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BE51" w14:textId="77777777" w:rsidR="00C272CD" w:rsidRDefault="00C272CD" w:rsidP="00BB2758">
      <w:r>
        <w:separator/>
      </w:r>
    </w:p>
  </w:endnote>
  <w:endnote w:type="continuationSeparator" w:id="0">
    <w:p w14:paraId="133E04A1" w14:textId="77777777" w:rsidR="00C272CD" w:rsidRDefault="00C272CD"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35EFD3DA"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201</w:t>
    </w:r>
    <w:r w:rsidR="00876D5A">
      <w:rPr>
        <w:sz w:val="18"/>
        <w:szCs w:val="18"/>
      </w:rPr>
      <w:t>9</w:t>
    </w:r>
    <w:r w:rsidRPr="00132282">
      <w:rPr>
        <w:sz w:val="18"/>
        <w:szCs w:val="18"/>
      </w:rPr>
      <w:t xml:space="preserve"> Trustees of Indiana University</w:t>
    </w:r>
    <w:r w:rsidRPr="00132282">
      <w:rPr>
        <w:sz w:val="18"/>
        <w:szCs w:val="18"/>
      </w:rPr>
      <w:tab/>
    </w:r>
  </w:p>
  <w:p w14:paraId="0BD4FB86" w14:textId="2035B537"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0A7" w14:textId="71CFB941" w:rsidR="00D82110" w:rsidRPr="009C20E6" w:rsidRDefault="00D82110" w:rsidP="00E47D84">
    <w:pPr>
      <w:pStyle w:val="Footer"/>
      <w:tabs>
        <w:tab w:val="clear" w:pos="4680"/>
        <w:tab w:val="clear" w:pos="9360"/>
        <w:tab w:val="right" w:pos="10800"/>
      </w:tabs>
      <w:rPr>
        <w:sz w:val="18"/>
        <w:szCs w:val="18"/>
      </w:rPr>
    </w:pPr>
    <w:r w:rsidRPr="009C20E6">
      <w:rPr>
        <w:sz w:val="18"/>
        <w:szCs w:val="18"/>
      </w:rPr>
      <w:t>Copyright © 20</w:t>
    </w:r>
    <w:r w:rsidR="00250B2C">
      <w:rPr>
        <w:sz w:val="18"/>
        <w:szCs w:val="18"/>
      </w:rPr>
      <w:t>2</w:t>
    </w:r>
    <w:r w:rsidR="00CD3644">
      <w:rPr>
        <w:sz w:val="18"/>
        <w:szCs w:val="18"/>
      </w:rPr>
      <w:t>5</w:t>
    </w:r>
    <w:r w:rsidRPr="009C20E6">
      <w:rPr>
        <w:sz w:val="18"/>
        <w:szCs w:val="18"/>
      </w:rPr>
      <w:t xml:space="preserve"> Trustees of Indiana </w:t>
    </w:r>
    <w:r w:rsidR="00D568C4">
      <w:rPr>
        <w:sz w:val="18"/>
        <w:szCs w:val="18"/>
      </w:rPr>
      <w:t>University</w:t>
    </w:r>
    <w:r w:rsidR="00D568C4">
      <w:rPr>
        <w:sz w:val="18"/>
        <w:szCs w:val="18"/>
      </w:rPr>
      <w:ptab w:relativeTo="margin" w:alignment="right" w:leader="none"/>
    </w:r>
    <w:r w:rsidR="00D568C4">
      <w:rPr>
        <w:sz w:val="18"/>
        <w:szCs w:val="18"/>
      </w:rPr>
      <w:t xml:space="preserve">NSSE 2025 Experiences with Writing Module Data Codebook </w:t>
    </w:r>
    <w:r w:rsidR="00D568C4">
      <w:rPr>
        <w:sz w:val="18"/>
        <w:szCs w:val="18"/>
      </w:rPr>
      <w:sym w:font="Symbol" w:char="F0B7"/>
    </w:r>
    <w:r w:rsidR="00D568C4">
      <w:rPr>
        <w:sz w:val="18"/>
        <w:szCs w:val="18"/>
      </w:rPr>
      <w:t xml:space="preserve"> </w:t>
    </w:r>
    <w:r w:rsidR="00D568C4">
      <w:rPr>
        <w:sz w:val="18"/>
        <w:szCs w:val="18"/>
      </w:rPr>
      <w:fldChar w:fldCharType="begin"/>
    </w:r>
    <w:r w:rsidR="00D568C4">
      <w:rPr>
        <w:sz w:val="18"/>
        <w:szCs w:val="18"/>
      </w:rPr>
      <w:instrText xml:space="preserve"> PAGE  \* MERGEFORMAT </w:instrText>
    </w:r>
    <w:r w:rsidR="00D568C4">
      <w:rPr>
        <w:sz w:val="18"/>
        <w:szCs w:val="18"/>
      </w:rPr>
      <w:fldChar w:fldCharType="separate"/>
    </w:r>
    <w:r w:rsidR="00D568C4">
      <w:rPr>
        <w:sz w:val="18"/>
        <w:szCs w:val="18"/>
      </w:rPr>
      <w:t>1</w:t>
    </w:r>
    <w:r w:rsidR="00D568C4">
      <w:rPr>
        <w:sz w:val="18"/>
        <w:szCs w:val="18"/>
      </w:rPr>
      <w:fldChar w:fldCharType="end"/>
    </w:r>
    <w:r w:rsidR="00D568C4">
      <w:rPr>
        <w:sz w:val="18"/>
        <w:szCs w:val="18"/>
      </w:rPr>
      <w:ptab w:relativeTo="margin" w:alignment="right" w:leader="none"/>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2BB8" w14:textId="4C7C4DA5" w:rsidR="004F4908" w:rsidRPr="00132282" w:rsidRDefault="004F4908" w:rsidP="004F4908">
    <w:pPr>
      <w:pStyle w:val="Footer"/>
      <w:tabs>
        <w:tab w:val="clear" w:pos="4680"/>
        <w:tab w:val="clear" w:pos="9360"/>
        <w:tab w:val="right" w:pos="10080"/>
      </w:tabs>
      <w:rPr>
        <w:sz w:val="18"/>
        <w:szCs w:val="18"/>
      </w:rPr>
    </w:pPr>
    <w:r w:rsidRPr="00132282">
      <w:rPr>
        <w:sz w:val="18"/>
        <w:szCs w:val="18"/>
      </w:rPr>
      <w:t>Copyright © 20</w:t>
    </w:r>
    <w:r>
      <w:rPr>
        <w:sz w:val="18"/>
        <w:szCs w:val="18"/>
      </w:rPr>
      <w:t>2</w:t>
    </w:r>
    <w:r w:rsidR="00CD5E36">
      <w:rPr>
        <w:sz w:val="18"/>
        <w:szCs w:val="18"/>
      </w:rPr>
      <w:t>5</w:t>
    </w:r>
    <w:r>
      <w:rPr>
        <w:sz w:val="18"/>
        <w:szCs w:val="18"/>
      </w:rPr>
      <w:t xml:space="preserve"> Trustees of Indiana </w:t>
    </w:r>
    <w:r w:rsidR="00D568C4">
      <w:rPr>
        <w:sz w:val="18"/>
        <w:szCs w:val="18"/>
      </w:rPr>
      <w:t>University</w:t>
    </w:r>
    <w:r w:rsidR="00D568C4">
      <w:rPr>
        <w:sz w:val="18"/>
        <w:szCs w:val="18"/>
      </w:rPr>
      <w:ptab w:relativeTo="margin" w:alignment="right" w:leader="none"/>
    </w:r>
    <w:r w:rsidR="00D568C4">
      <w:rPr>
        <w:sz w:val="18"/>
        <w:szCs w:val="18"/>
      </w:rPr>
      <w:t xml:space="preserve">NSSE 2025 Experiences with Writing Module Data Codebook </w:t>
    </w:r>
    <w:r w:rsidR="00D568C4">
      <w:rPr>
        <w:sz w:val="18"/>
        <w:szCs w:val="18"/>
      </w:rPr>
      <w:sym w:font="Symbol" w:char="F0B7"/>
    </w:r>
    <w:r w:rsidR="00D568C4">
      <w:rPr>
        <w:sz w:val="18"/>
        <w:szCs w:val="18"/>
      </w:rPr>
      <w:t xml:space="preserve"> </w:t>
    </w:r>
    <w:r w:rsidR="00D568C4">
      <w:rPr>
        <w:sz w:val="18"/>
        <w:szCs w:val="18"/>
      </w:rPr>
      <w:fldChar w:fldCharType="begin"/>
    </w:r>
    <w:r w:rsidR="00D568C4">
      <w:rPr>
        <w:sz w:val="18"/>
        <w:szCs w:val="18"/>
      </w:rPr>
      <w:instrText xml:space="preserve"> PAGE  \* MERGEFORMAT </w:instrText>
    </w:r>
    <w:r w:rsidR="00D568C4">
      <w:rPr>
        <w:sz w:val="18"/>
        <w:szCs w:val="18"/>
      </w:rPr>
      <w:fldChar w:fldCharType="separate"/>
    </w:r>
    <w:r w:rsidR="00D568C4">
      <w:rPr>
        <w:sz w:val="18"/>
        <w:szCs w:val="18"/>
      </w:rPr>
      <w:t>1</w:t>
    </w:r>
    <w:r w:rsidR="00D568C4">
      <w:rPr>
        <w:sz w:val="18"/>
        <w:szCs w:val="18"/>
      </w:rPr>
      <w:fldChar w:fldCharType="end"/>
    </w:r>
    <w:r>
      <w:rPr>
        <w:sz w:val="18"/>
        <w:szCs w:val="18"/>
      </w:rPr>
      <w:ptab w:relativeTo="margin" w:alignment="right" w:leader="none"/>
    </w:r>
    <w:r>
      <w:rPr>
        <w:sz w:val="18"/>
        <w:szCs w:val="18"/>
      </w:rPr>
      <w:t xml:space="preserve"> </w:t>
    </w:r>
  </w:p>
  <w:p w14:paraId="698B1FE9" w14:textId="41BA97CF" w:rsidR="004F4908" w:rsidRPr="00132282" w:rsidRDefault="004F4908" w:rsidP="004F4908">
    <w:pPr>
      <w:pStyle w:val="Footer"/>
      <w:rPr>
        <w:sz w:val="18"/>
        <w:szCs w:val="18"/>
      </w:rPr>
    </w:pPr>
    <w:r w:rsidRPr="00132282">
      <w:rPr>
        <w:sz w:val="18"/>
        <w:szCs w:val="18"/>
      </w:rPr>
      <w:t>Use of this survey without permission is prohibited.</w:t>
    </w:r>
  </w:p>
  <w:p w14:paraId="4F6D7278" w14:textId="00EF0FDF" w:rsidR="00D82110" w:rsidRPr="004F4908" w:rsidRDefault="00D82110" w:rsidP="004F4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0CD8" w14:textId="77777777" w:rsidR="00C272CD" w:rsidRDefault="00C272CD" w:rsidP="00BB2758">
      <w:r>
        <w:separator/>
      </w:r>
    </w:p>
  </w:footnote>
  <w:footnote w:type="continuationSeparator" w:id="0">
    <w:p w14:paraId="62C71DD0" w14:textId="77777777" w:rsidR="00C272CD" w:rsidRDefault="00C272CD"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37D" w14:textId="1EFF613E" w:rsidR="00D82110" w:rsidRPr="00D76FD4" w:rsidRDefault="00D82110" w:rsidP="00455188">
    <w:pPr>
      <w:pStyle w:val="Header"/>
      <w:tabs>
        <w:tab w:val="clear" w:pos="4680"/>
        <w:tab w:val="center" w:pos="6480"/>
      </w:tabs>
      <w:ind w:left="3024" w:hanging="3024"/>
    </w:pPr>
    <w:r w:rsidRPr="007A5356">
      <w:rPr>
        <w:b/>
        <w:bCs/>
        <w:noProof/>
      </w:rPr>
      <w:drawing>
        <wp:inline distT="0" distB="0" distL="0" distR="0" wp14:anchorId="21C2A8F9" wp14:editId="7413FA7F">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Pr="00100BCA">
      <w:rPr>
        <w:sz w:val="32"/>
        <w:szCs w:val="32"/>
      </w:rPr>
      <w:t>NSSE 20</w:t>
    </w:r>
    <w:r w:rsidR="00455188" w:rsidRPr="00100BCA">
      <w:rPr>
        <w:sz w:val="32"/>
        <w:szCs w:val="32"/>
      </w:rPr>
      <w:t>20</w:t>
    </w:r>
    <w:r w:rsidRPr="00100BCA">
      <w:rPr>
        <w:sz w:val="32"/>
        <w:szCs w:val="32"/>
      </w:rPr>
      <w:t xml:space="preserve"> Codebook: </w:t>
    </w:r>
    <w:r w:rsidR="00455188" w:rsidRPr="00100BCA">
      <w:rPr>
        <w:sz w:val="32"/>
        <w:szCs w:val="32"/>
      </w:rPr>
      <w:t>Collaborative Learning Expansion</w:t>
    </w:r>
  </w:p>
  <w:p w14:paraId="47CF9F0E" w14:textId="2EE409F2" w:rsidR="00D82110" w:rsidRPr="00D76FD4" w:rsidRDefault="00D82110" w:rsidP="00D76FD4">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1EC" w14:textId="50F3925C" w:rsidR="00D82110" w:rsidRPr="009B23D4" w:rsidRDefault="00D352CA" w:rsidP="00D352CA">
    <w:pPr>
      <w:pStyle w:val="Header"/>
      <w:tabs>
        <w:tab w:val="clear" w:pos="4680"/>
        <w:tab w:val="clear" w:pos="9360"/>
        <w:tab w:val="left" w:pos="3330"/>
        <w:tab w:val="right" w:pos="10710"/>
      </w:tabs>
      <w:rPr>
        <w:sz w:val="30"/>
        <w:szCs w:val="30"/>
      </w:rPr>
    </w:pPr>
    <w:r w:rsidRPr="00966179">
      <w:rPr>
        <w:b/>
        <w:bCs/>
        <w:noProof/>
        <w:sz w:val="28"/>
        <w:szCs w:val="28"/>
      </w:rPr>
      <w:drawing>
        <wp:inline distT="0" distB="0" distL="0" distR="0" wp14:anchorId="3C0D5B62" wp14:editId="67778628">
          <wp:extent cx="1700784" cy="684732"/>
          <wp:effectExtent l="0" t="0" r="0" b="1270"/>
          <wp:docPr id="1" name="Picture 1"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rPr>
        <w:sz w:val="28"/>
        <w:szCs w:val="28"/>
      </w:rPr>
      <w:t xml:space="preserve">  </w:t>
    </w:r>
    <w:r w:rsidRPr="00966179">
      <w:rPr>
        <w:sz w:val="28"/>
        <w:szCs w:val="28"/>
      </w:rPr>
      <w:t xml:space="preserve"> </w:t>
    </w:r>
    <w:r w:rsidR="00545AD0">
      <w:rPr>
        <w:sz w:val="28"/>
        <w:szCs w:val="28"/>
      </w:rPr>
      <w:tab/>
    </w:r>
    <w:r w:rsidR="00545AD0">
      <w:rPr>
        <w:sz w:val="28"/>
        <w:szCs w:val="28"/>
      </w:rPr>
      <w:tab/>
    </w:r>
    <w:r w:rsidR="009B23D4" w:rsidRPr="009B23D4">
      <w:rPr>
        <w:sz w:val="30"/>
        <w:szCs w:val="30"/>
      </w:rPr>
      <w:t>Writing Module Codebook NSSE 202</w:t>
    </w:r>
    <w:r w:rsidR="00545AD0">
      <w:rPr>
        <w:sz w:val="30"/>
        <w:szCs w:val="3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1EC05ACA" w:rsidR="00D82110" w:rsidRPr="00D83BD6" w:rsidRDefault="00D352CA" w:rsidP="00EE0BFD">
    <w:pPr>
      <w:pStyle w:val="Header"/>
      <w:tabs>
        <w:tab w:val="clear" w:pos="4680"/>
        <w:tab w:val="clear" w:pos="9360"/>
        <w:tab w:val="left" w:pos="3330"/>
        <w:tab w:val="right" w:pos="10710"/>
      </w:tabs>
      <w:rPr>
        <w:b/>
        <w:bCs/>
        <w:sz w:val="22"/>
        <w:szCs w:val="22"/>
      </w:rPr>
    </w:pPr>
    <w:r w:rsidRPr="00D83BD6">
      <w:rPr>
        <w:b/>
        <w:bCs/>
        <w:sz w:val="20"/>
      </w:rPr>
      <w:t xml:space="preserve">  </w:t>
    </w:r>
    <w:r w:rsidR="00966179" w:rsidRPr="00D83BD6">
      <w:rPr>
        <w:b/>
        <w:bC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75"/>
    <w:multiLevelType w:val="hybridMultilevel"/>
    <w:tmpl w:val="38D23A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70210"/>
    <w:multiLevelType w:val="hybridMultilevel"/>
    <w:tmpl w:val="97D2CE34"/>
    <w:lvl w:ilvl="0" w:tplc="FFFFFFFF">
      <w:start w:val="1"/>
      <w:numFmt w:val="decimal"/>
      <w:lvlText w:val="%1)"/>
      <w:lvlJc w:val="left"/>
      <w:pPr>
        <w:ind w:left="720" w:hanging="360"/>
      </w:pPr>
    </w:lvl>
    <w:lvl w:ilvl="1" w:tplc="3FDE728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9C3FEF"/>
    <w:multiLevelType w:val="hybridMultilevel"/>
    <w:tmpl w:val="D278E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F2654"/>
    <w:multiLevelType w:val="hybridMultilevel"/>
    <w:tmpl w:val="89366AE8"/>
    <w:lvl w:ilvl="0" w:tplc="AD62F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97B0D"/>
    <w:multiLevelType w:val="hybridMultilevel"/>
    <w:tmpl w:val="D1182358"/>
    <w:lvl w:ilvl="0" w:tplc="47F4ED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158DA"/>
    <w:multiLevelType w:val="hybridMultilevel"/>
    <w:tmpl w:val="4E02F4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32E52"/>
    <w:multiLevelType w:val="hybridMultilevel"/>
    <w:tmpl w:val="5218C8C2"/>
    <w:lvl w:ilvl="0" w:tplc="FFFFFFFF">
      <w:start w:val="1"/>
      <w:numFmt w:val="decimal"/>
      <w:lvlText w:val="%1)"/>
      <w:lvlJc w:val="left"/>
      <w:pPr>
        <w:ind w:left="720" w:hanging="360"/>
      </w:pPr>
    </w:lvl>
    <w:lvl w:ilvl="1" w:tplc="3FDE728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5E367E1"/>
    <w:multiLevelType w:val="hybridMultilevel"/>
    <w:tmpl w:val="4DE81F6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51727C1"/>
    <w:multiLevelType w:val="hybridMultilevel"/>
    <w:tmpl w:val="BE6A8804"/>
    <w:lvl w:ilvl="0" w:tplc="FFFFFFFF">
      <w:start w:val="1"/>
      <w:numFmt w:val="decimal"/>
      <w:lvlText w:val="%1)"/>
      <w:lvlJc w:val="left"/>
      <w:pPr>
        <w:ind w:left="720" w:hanging="360"/>
      </w:pPr>
    </w:lvl>
    <w:lvl w:ilvl="1" w:tplc="3FDE728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F841E7C"/>
    <w:multiLevelType w:val="hybridMultilevel"/>
    <w:tmpl w:val="4DE81F6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1A41C50"/>
    <w:multiLevelType w:val="hybridMultilevel"/>
    <w:tmpl w:val="4DE81F6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C3A3503"/>
    <w:multiLevelType w:val="hybridMultilevel"/>
    <w:tmpl w:val="4DE81F6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37A6833"/>
    <w:multiLevelType w:val="hybridMultilevel"/>
    <w:tmpl w:val="3F46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01097">
    <w:abstractNumId w:val="12"/>
  </w:num>
  <w:num w:numId="2" w16cid:durableId="74592913">
    <w:abstractNumId w:val="13"/>
  </w:num>
  <w:num w:numId="3" w16cid:durableId="376440216">
    <w:abstractNumId w:val="3"/>
  </w:num>
  <w:num w:numId="4" w16cid:durableId="630290037">
    <w:abstractNumId w:val="11"/>
  </w:num>
  <w:num w:numId="5" w16cid:durableId="529954735">
    <w:abstractNumId w:val="10"/>
  </w:num>
  <w:num w:numId="6" w16cid:durableId="518206401">
    <w:abstractNumId w:val="7"/>
  </w:num>
  <w:num w:numId="7" w16cid:durableId="339696273">
    <w:abstractNumId w:val="9"/>
  </w:num>
  <w:num w:numId="8" w16cid:durableId="251937625">
    <w:abstractNumId w:val="5"/>
  </w:num>
  <w:num w:numId="9" w16cid:durableId="1662661096">
    <w:abstractNumId w:val="8"/>
  </w:num>
  <w:num w:numId="10" w16cid:durableId="99689548">
    <w:abstractNumId w:val="6"/>
  </w:num>
  <w:num w:numId="11" w16cid:durableId="1159922079">
    <w:abstractNumId w:val="1"/>
  </w:num>
  <w:num w:numId="12" w16cid:durableId="889611496">
    <w:abstractNumId w:val="2"/>
  </w:num>
  <w:num w:numId="13" w16cid:durableId="643774740">
    <w:abstractNumId w:val="4"/>
  </w:num>
  <w:num w:numId="14" w16cid:durableId="2789216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023B9"/>
    <w:rsid w:val="000151D8"/>
    <w:rsid w:val="000240AB"/>
    <w:rsid w:val="00027817"/>
    <w:rsid w:val="000358D2"/>
    <w:rsid w:val="00044A6C"/>
    <w:rsid w:val="00046AF9"/>
    <w:rsid w:val="0004726E"/>
    <w:rsid w:val="00060535"/>
    <w:rsid w:val="00072603"/>
    <w:rsid w:val="00072A65"/>
    <w:rsid w:val="0007348E"/>
    <w:rsid w:val="00092F9E"/>
    <w:rsid w:val="00095BF1"/>
    <w:rsid w:val="000A36C0"/>
    <w:rsid w:val="000C58CA"/>
    <w:rsid w:val="000C7169"/>
    <w:rsid w:val="00100BCA"/>
    <w:rsid w:val="001056AA"/>
    <w:rsid w:val="001070D8"/>
    <w:rsid w:val="00132282"/>
    <w:rsid w:val="001328D3"/>
    <w:rsid w:val="00142D41"/>
    <w:rsid w:val="00150219"/>
    <w:rsid w:val="0015649A"/>
    <w:rsid w:val="00157604"/>
    <w:rsid w:val="00163167"/>
    <w:rsid w:val="001650EC"/>
    <w:rsid w:val="00171369"/>
    <w:rsid w:val="00192798"/>
    <w:rsid w:val="001A34DC"/>
    <w:rsid w:val="001B5348"/>
    <w:rsid w:val="001C0731"/>
    <w:rsid w:val="001C0B0C"/>
    <w:rsid w:val="001D30E2"/>
    <w:rsid w:val="001E3974"/>
    <w:rsid w:val="001F0AF5"/>
    <w:rsid w:val="00200F10"/>
    <w:rsid w:val="00202EDF"/>
    <w:rsid w:val="002059FB"/>
    <w:rsid w:val="002200FF"/>
    <w:rsid w:val="00226034"/>
    <w:rsid w:val="00230988"/>
    <w:rsid w:val="002345FA"/>
    <w:rsid w:val="00250B2C"/>
    <w:rsid w:val="00251D25"/>
    <w:rsid w:val="002556B2"/>
    <w:rsid w:val="002559A4"/>
    <w:rsid w:val="00256C4A"/>
    <w:rsid w:val="002660C6"/>
    <w:rsid w:val="002729D2"/>
    <w:rsid w:val="00292387"/>
    <w:rsid w:val="002A29F3"/>
    <w:rsid w:val="002A5145"/>
    <w:rsid w:val="002A6100"/>
    <w:rsid w:val="002D2A87"/>
    <w:rsid w:val="00300FBD"/>
    <w:rsid w:val="0030303C"/>
    <w:rsid w:val="00315D37"/>
    <w:rsid w:val="0031630B"/>
    <w:rsid w:val="003223CC"/>
    <w:rsid w:val="003242D7"/>
    <w:rsid w:val="003402C6"/>
    <w:rsid w:val="003445D2"/>
    <w:rsid w:val="00360FD3"/>
    <w:rsid w:val="00361814"/>
    <w:rsid w:val="00366EC5"/>
    <w:rsid w:val="0037633D"/>
    <w:rsid w:val="00380DC0"/>
    <w:rsid w:val="003819F9"/>
    <w:rsid w:val="00396691"/>
    <w:rsid w:val="0039684C"/>
    <w:rsid w:val="003A3146"/>
    <w:rsid w:val="003A469B"/>
    <w:rsid w:val="003A7788"/>
    <w:rsid w:val="003C3145"/>
    <w:rsid w:val="003C618B"/>
    <w:rsid w:val="003D352F"/>
    <w:rsid w:val="003E555A"/>
    <w:rsid w:val="003E7BF0"/>
    <w:rsid w:val="003F386A"/>
    <w:rsid w:val="00416B2A"/>
    <w:rsid w:val="00424A70"/>
    <w:rsid w:val="00434724"/>
    <w:rsid w:val="00437AB6"/>
    <w:rsid w:val="00452965"/>
    <w:rsid w:val="00455188"/>
    <w:rsid w:val="00455B69"/>
    <w:rsid w:val="004628F4"/>
    <w:rsid w:val="00465102"/>
    <w:rsid w:val="00467054"/>
    <w:rsid w:val="00480200"/>
    <w:rsid w:val="0048159D"/>
    <w:rsid w:val="00486286"/>
    <w:rsid w:val="00492577"/>
    <w:rsid w:val="004D7421"/>
    <w:rsid w:val="004E1126"/>
    <w:rsid w:val="004F001D"/>
    <w:rsid w:val="004F40FC"/>
    <w:rsid w:val="004F4908"/>
    <w:rsid w:val="005051A2"/>
    <w:rsid w:val="00506134"/>
    <w:rsid w:val="005101B0"/>
    <w:rsid w:val="005136DD"/>
    <w:rsid w:val="00514F02"/>
    <w:rsid w:val="00515A38"/>
    <w:rsid w:val="00516BDD"/>
    <w:rsid w:val="00522950"/>
    <w:rsid w:val="005329C4"/>
    <w:rsid w:val="005335FE"/>
    <w:rsid w:val="0053524E"/>
    <w:rsid w:val="00537BD9"/>
    <w:rsid w:val="00545AD0"/>
    <w:rsid w:val="00554E08"/>
    <w:rsid w:val="00556F6B"/>
    <w:rsid w:val="00565E49"/>
    <w:rsid w:val="005664D0"/>
    <w:rsid w:val="00570D78"/>
    <w:rsid w:val="00580FA2"/>
    <w:rsid w:val="00582C09"/>
    <w:rsid w:val="005918EE"/>
    <w:rsid w:val="00595CA7"/>
    <w:rsid w:val="0059712E"/>
    <w:rsid w:val="005A4B1E"/>
    <w:rsid w:val="005A6CD5"/>
    <w:rsid w:val="005B0C20"/>
    <w:rsid w:val="005B4F03"/>
    <w:rsid w:val="005C0ED9"/>
    <w:rsid w:val="005C308A"/>
    <w:rsid w:val="005C7689"/>
    <w:rsid w:val="005F474A"/>
    <w:rsid w:val="005F7923"/>
    <w:rsid w:val="00616BB2"/>
    <w:rsid w:val="006230B5"/>
    <w:rsid w:val="00624B9F"/>
    <w:rsid w:val="00643012"/>
    <w:rsid w:val="0068164F"/>
    <w:rsid w:val="00686D10"/>
    <w:rsid w:val="00690E79"/>
    <w:rsid w:val="00693044"/>
    <w:rsid w:val="00695A59"/>
    <w:rsid w:val="00696C37"/>
    <w:rsid w:val="00697411"/>
    <w:rsid w:val="006A041D"/>
    <w:rsid w:val="006A17BB"/>
    <w:rsid w:val="006A6250"/>
    <w:rsid w:val="006A69EC"/>
    <w:rsid w:val="006B3761"/>
    <w:rsid w:val="006C2E8E"/>
    <w:rsid w:val="006C2F0B"/>
    <w:rsid w:val="006D40FF"/>
    <w:rsid w:val="006E6108"/>
    <w:rsid w:val="006F0F84"/>
    <w:rsid w:val="006F54C5"/>
    <w:rsid w:val="006F6B4C"/>
    <w:rsid w:val="00704117"/>
    <w:rsid w:val="00710B5E"/>
    <w:rsid w:val="007122F8"/>
    <w:rsid w:val="007156CF"/>
    <w:rsid w:val="00725135"/>
    <w:rsid w:val="007363A9"/>
    <w:rsid w:val="007448C8"/>
    <w:rsid w:val="0074709D"/>
    <w:rsid w:val="00777BFB"/>
    <w:rsid w:val="00790FEF"/>
    <w:rsid w:val="007A1974"/>
    <w:rsid w:val="007A1D6A"/>
    <w:rsid w:val="007A2161"/>
    <w:rsid w:val="007A5356"/>
    <w:rsid w:val="007A68C9"/>
    <w:rsid w:val="007C43A0"/>
    <w:rsid w:val="007D47E0"/>
    <w:rsid w:val="007F1961"/>
    <w:rsid w:val="00811E5F"/>
    <w:rsid w:val="008138D5"/>
    <w:rsid w:val="00817056"/>
    <w:rsid w:val="00817961"/>
    <w:rsid w:val="00831584"/>
    <w:rsid w:val="0083364F"/>
    <w:rsid w:val="00852BE7"/>
    <w:rsid w:val="0086569C"/>
    <w:rsid w:val="008733B2"/>
    <w:rsid w:val="00876D5A"/>
    <w:rsid w:val="0089331C"/>
    <w:rsid w:val="008B72A3"/>
    <w:rsid w:val="008C020F"/>
    <w:rsid w:val="008C1829"/>
    <w:rsid w:val="008C1C6A"/>
    <w:rsid w:val="008D3969"/>
    <w:rsid w:val="008F2332"/>
    <w:rsid w:val="008F6FA0"/>
    <w:rsid w:val="00902BD0"/>
    <w:rsid w:val="00913A03"/>
    <w:rsid w:val="0092773A"/>
    <w:rsid w:val="009314DC"/>
    <w:rsid w:val="00932391"/>
    <w:rsid w:val="00932B7D"/>
    <w:rsid w:val="00951844"/>
    <w:rsid w:val="00956D83"/>
    <w:rsid w:val="009648B5"/>
    <w:rsid w:val="00966179"/>
    <w:rsid w:val="00966C66"/>
    <w:rsid w:val="009670E3"/>
    <w:rsid w:val="009735F8"/>
    <w:rsid w:val="00974EB3"/>
    <w:rsid w:val="00980CC4"/>
    <w:rsid w:val="00993437"/>
    <w:rsid w:val="009B23D4"/>
    <w:rsid w:val="009C0707"/>
    <w:rsid w:val="009C20E6"/>
    <w:rsid w:val="009E03EA"/>
    <w:rsid w:val="009E2607"/>
    <w:rsid w:val="009E4EE4"/>
    <w:rsid w:val="009E71DE"/>
    <w:rsid w:val="009F073C"/>
    <w:rsid w:val="009F1380"/>
    <w:rsid w:val="009F52C4"/>
    <w:rsid w:val="00A03005"/>
    <w:rsid w:val="00A04A0C"/>
    <w:rsid w:val="00A12DA3"/>
    <w:rsid w:val="00A139F5"/>
    <w:rsid w:val="00A15701"/>
    <w:rsid w:val="00A16373"/>
    <w:rsid w:val="00A244BD"/>
    <w:rsid w:val="00A25414"/>
    <w:rsid w:val="00A42133"/>
    <w:rsid w:val="00A46698"/>
    <w:rsid w:val="00A5057F"/>
    <w:rsid w:val="00A614C8"/>
    <w:rsid w:val="00A642D9"/>
    <w:rsid w:val="00A819B3"/>
    <w:rsid w:val="00A90823"/>
    <w:rsid w:val="00A918EA"/>
    <w:rsid w:val="00AA0689"/>
    <w:rsid w:val="00AA65AC"/>
    <w:rsid w:val="00AA7909"/>
    <w:rsid w:val="00AB36CF"/>
    <w:rsid w:val="00AC02F7"/>
    <w:rsid w:val="00AC093D"/>
    <w:rsid w:val="00AC0E6C"/>
    <w:rsid w:val="00AC4924"/>
    <w:rsid w:val="00AD0ECA"/>
    <w:rsid w:val="00AD4CFE"/>
    <w:rsid w:val="00AE0121"/>
    <w:rsid w:val="00AE4120"/>
    <w:rsid w:val="00AF1425"/>
    <w:rsid w:val="00AF42ED"/>
    <w:rsid w:val="00B01952"/>
    <w:rsid w:val="00B119A6"/>
    <w:rsid w:val="00B32D30"/>
    <w:rsid w:val="00B36984"/>
    <w:rsid w:val="00B36E66"/>
    <w:rsid w:val="00B41C51"/>
    <w:rsid w:val="00B46D03"/>
    <w:rsid w:val="00B649F6"/>
    <w:rsid w:val="00B82017"/>
    <w:rsid w:val="00B8294E"/>
    <w:rsid w:val="00B84465"/>
    <w:rsid w:val="00B96AAC"/>
    <w:rsid w:val="00B96EC2"/>
    <w:rsid w:val="00BA3DF2"/>
    <w:rsid w:val="00BB2758"/>
    <w:rsid w:val="00BB5F20"/>
    <w:rsid w:val="00BB6DA8"/>
    <w:rsid w:val="00BD012A"/>
    <w:rsid w:val="00BD3918"/>
    <w:rsid w:val="00BE0E79"/>
    <w:rsid w:val="00BE5678"/>
    <w:rsid w:val="00BE74BA"/>
    <w:rsid w:val="00BF2EFF"/>
    <w:rsid w:val="00BF734E"/>
    <w:rsid w:val="00C272CD"/>
    <w:rsid w:val="00C27B15"/>
    <w:rsid w:val="00C51F4F"/>
    <w:rsid w:val="00C549D7"/>
    <w:rsid w:val="00C57DFF"/>
    <w:rsid w:val="00C601AB"/>
    <w:rsid w:val="00C76CC3"/>
    <w:rsid w:val="00C85B69"/>
    <w:rsid w:val="00C93549"/>
    <w:rsid w:val="00C95FBC"/>
    <w:rsid w:val="00CA070C"/>
    <w:rsid w:val="00CC2DB7"/>
    <w:rsid w:val="00CD089B"/>
    <w:rsid w:val="00CD0B91"/>
    <w:rsid w:val="00CD3644"/>
    <w:rsid w:val="00CD5E36"/>
    <w:rsid w:val="00CD7342"/>
    <w:rsid w:val="00CE3292"/>
    <w:rsid w:val="00CE3C93"/>
    <w:rsid w:val="00CE5F05"/>
    <w:rsid w:val="00CF2574"/>
    <w:rsid w:val="00CF65CF"/>
    <w:rsid w:val="00D352CA"/>
    <w:rsid w:val="00D4163C"/>
    <w:rsid w:val="00D45151"/>
    <w:rsid w:val="00D45D63"/>
    <w:rsid w:val="00D5414A"/>
    <w:rsid w:val="00D5669E"/>
    <w:rsid w:val="00D568C4"/>
    <w:rsid w:val="00D56D2A"/>
    <w:rsid w:val="00D57441"/>
    <w:rsid w:val="00D76FD4"/>
    <w:rsid w:val="00D82110"/>
    <w:rsid w:val="00D83BD6"/>
    <w:rsid w:val="00D97E4C"/>
    <w:rsid w:val="00DA3189"/>
    <w:rsid w:val="00DB4089"/>
    <w:rsid w:val="00DB57EC"/>
    <w:rsid w:val="00DB788B"/>
    <w:rsid w:val="00DC0F22"/>
    <w:rsid w:val="00DC436F"/>
    <w:rsid w:val="00DC4559"/>
    <w:rsid w:val="00DD13BD"/>
    <w:rsid w:val="00DD223A"/>
    <w:rsid w:val="00DE0123"/>
    <w:rsid w:val="00DE2E78"/>
    <w:rsid w:val="00DE42E8"/>
    <w:rsid w:val="00DF3FDC"/>
    <w:rsid w:val="00E05D9F"/>
    <w:rsid w:val="00E118C5"/>
    <w:rsid w:val="00E20D43"/>
    <w:rsid w:val="00E41E8A"/>
    <w:rsid w:val="00E4344B"/>
    <w:rsid w:val="00E449D9"/>
    <w:rsid w:val="00E44FE4"/>
    <w:rsid w:val="00E47D84"/>
    <w:rsid w:val="00E53547"/>
    <w:rsid w:val="00E5701A"/>
    <w:rsid w:val="00E61583"/>
    <w:rsid w:val="00E62FF9"/>
    <w:rsid w:val="00E634FA"/>
    <w:rsid w:val="00E70E3F"/>
    <w:rsid w:val="00E77B20"/>
    <w:rsid w:val="00E82223"/>
    <w:rsid w:val="00E84961"/>
    <w:rsid w:val="00E85C32"/>
    <w:rsid w:val="00E94CAB"/>
    <w:rsid w:val="00E97241"/>
    <w:rsid w:val="00EA15BC"/>
    <w:rsid w:val="00EA34F7"/>
    <w:rsid w:val="00EA57B8"/>
    <w:rsid w:val="00EA5CE1"/>
    <w:rsid w:val="00EC2B71"/>
    <w:rsid w:val="00ED58E3"/>
    <w:rsid w:val="00EE0BFD"/>
    <w:rsid w:val="00EE4462"/>
    <w:rsid w:val="00EE46DD"/>
    <w:rsid w:val="00EF6B2F"/>
    <w:rsid w:val="00F0247B"/>
    <w:rsid w:val="00F03A72"/>
    <w:rsid w:val="00F06BFD"/>
    <w:rsid w:val="00F11021"/>
    <w:rsid w:val="00F32DCC"/>
    <w:rsid w:val="00F44864"/>
    <w:rsid w:val="00F458BD"/>
    <w:rsid w:val="00F46166"/>
    <w:rsid w:val="00F50573"/>
    <w:rsid w:val="00F53D63"/>
    <w:rsid w:val="00F56B18"/>
    <w:rsid w:val="00F753FB"/>
    <w:rsid w:val="00F8179B"/>
    <w:rsid w:val="00F91D70"/>
    <w:rsid w:val="00F94E7A"/>
    <w:rsid w:val="00F95ACB"/>
    <w:rsid w:val="00F9607C"/>
    <w:rsid w:val="00FB143D"/>
    <w:rsid w:val="00FC25FA"/>
    <w:rsid w:val="00FC3EA2"/>
    <w:rsid w:val="00FD0E45"/>
    <w:rsid w:val="00FD24B4"/>
    <w:rsid w:val="00FD36CC"/>
    <w:rsid w:val="00FD6D4D"/>
    <w:rsid w:val="00FE1E5C"/>
    <w:rsid w:val="00FE5F46"/>
    <w:rsid w:val="02D3F4B1"/>
    <w:rsid w:val="06212F72"/>
    <w:rsid w:val="0A618ACD"/>
    <w:rsid w:val="0D0FDD18"/>
    <w:rsid w:val="0DAB962D"/>
    <w:rsid w:val="110B3509"/>
    <w:rsid w:val="1447654E"/>
    <w:rsid w:val="22282551"/>
    <w:rsid w:val="2492E3E8"/>
    <w:rsid w:val="26181F0A"/>
    <w:rsid w:val="2711A2B9"/>
    <w:rsid w:val="2BFB3727"/>
    <w:rsid w:val="2CC6328D"/>
    <w:rsid w:val="2DEEFD6C"/>
    <w:rsid w:val="2E04FCBD"/>
    <w:rsid w:val="2E7C2527"/>
    <w:rsid w:val="359802CE"/>
    <w:rsid w:val="35EBDB17"/>
    <w:rsid w:val="37967683"/>
    <w:rsid w:val="3B07EDDF"/>
    <w:rsid w:val="3EFA6528"/>
    <w:rsid w:val="420C5335"/>
    <w:rsid w:val="49520F52"/>
    <w:rsid w:val="49ABEE36"/>
    <w:rsid w:val="51B175F7"/>
    <w:rsid w:val="54963622"/>
    <w:rsid w:val="5695EA6A"/>
    <w:rsid w:val="56B8CDDF"/>
    <w:rsid w:val="581C39C6"/>
    <w:rsid w:val="5886D1E7"/>
    <w:rsid w:val="58C007F7"/>
    <w:rsid w:val="59785D6F"/>
    <w:rsid w:val="5F310503"/>
    <w:rsid w:val="5F7B49CB"/>
    <w:rsid w:val="639C4C01"/>
    <w:rsid w:val="64AC7163"/>
    <w:rsid w:val="66CE3F75"/>
    <w:rsid w:val="707F980B"/>
    <w:rsid w:val="73AB9C7D"/>
    <w:rsid w:val="7554B205"/>
    <w:rsid w:val="75900277"/>
    <w:rsid w:val="76534DCD"/>
    <w:rsid w:val="7B31038F"/>
    <w:rsid w:val="7B5220FD"/>
    <w:rsid w:val="7CEF639F"/>
    <w:rsid w:val="7D880049"/>
    <w:rsid w:val="7D8DBDBB"/>
    <w:rsid w:val="7F22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1"/>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styleId="Revision">
    <w:name w:val="Revision"/>
    <w:hidden/>
    <w:uiPriority w:val="99"/>
    <w:semiHidden/>
    <w:rsid w:val="00100B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63648629">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81404506">
      <w:bodyDiv w:val="1"/>
      <w:marLeft w:val="0"/>
      <w:marRight w:val="0"/>
      <w:marTop w:val="0"/>
      <w:marBottom w:val="0"/>
      <w:divBdr>
        <w:top w:val="none" w:sz="0" w:space="0" w:color="auto"/>
        <w:left w:val="none" w:sz="0" w:space="0" w:color="auto"/>
        <w:bottom w:val="none" w:sz="0" w:space="0" w:color="auto"/>
        <w:right w:val="none" w:sz="0" w:space="0" w:color="auto"/>
      </w:divBdr>
    </w:div>
    <w:div w:id="237177784">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85357687">
      <w:bodyDiv w:val="1"/>
      <w:marLeft w:val="0"/>
      <w:marRight w:val="0"/>
      <w:marTop w:val="0"/>
      <w:marBottom w:val="0"/>
      <w:divBdr>
        <w:top w:val="none" w:sz="0" w:space="0" w:color="auto"/>
        <w:left w:val="none" w:sz="0" w:space="0" w:color="auto"/>
        <w:bottom w:val="none" w:sz="0" w:space="0" w:color="auto"/>
        <w:right w:val="none" w:sz="0" w:space="0" w:color="auto"/>
      </w:divBdr>
    </w:div>
    <w:div w:id="296566261">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22474772">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2921465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699552514">
      <w:bodyDiv w:val="1"/>
      <w:marLeft w:val="0"/>
      <w:marRight w:val="0"/>
      <w:marTop w:val="0"/>
      <w:marBottom w:val="0"/>
      <w:divBdr>
        <w:top w:val="none" w:sz="0" w:space="0" w:color="auto"/>
        <w:left w:val="none" w:sz="0" w:space="0" w:color="auto"/>
        <w:bottom w:val="none" w:sz="0" w:space="0" w:color="auto"/>
        <w:right w:val="none" w:sz="0" w:space="0" w:color="auto"/>
      </w:divBdr>
    </w:div>
    <w:div w:id="705639392">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94045656">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98142520">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60779770">
      <w:bodyDiv w:val="1"/>
      <w:marLeft w:val="0"/>
      <w:marRight w:val="0"/>
      <w:marTop w:val="0"/>
      <w:marBottom w:val="0"/>
      <w:divBdr>
        <w:top w:val="none" w:sz="0" w:space="0" w:color="auto"/>
        <w:left w:val="none" w:sz="0" w:space="0" w:color="auto"/>
        <w:bottom w:val="none" w:sz="0" w:space="0" w:color="auto"/>
        <w:right w:val="none" w:sz="0" w:space="0" w:color="auto"/>
      </w:divBdr>
    </w:div>
    <w:div w:id="1247302402">
      <w:bodyDiv w:val="1"/>
      <w:marLeft w:val="0"/>
      <w:marRight w:val="0"/>
      <w:marTop w:val="0"/>
      <w:marBottom w:val="0"/>
      <w:divBdr>
        <w:top w:val="none" w:sz="0" w:space="0" w:color="auto"/>
        <w:left w:val="none" w:sz="0" w:space="0" w:color="auto"/>
        <w:bottom w:val="none" w:sz="0" w:space="0" w:color="auto"/>
        <w:right w:val="none" w:sz="0" w:space="0" w:color="auto"/>
      </w:divBdr>
    </w:div>
    <w:div w:id="1288465059">
      <w:bodyDiv w:val="1"/>
      <w:marLeft w:val="0"/>
      <w:marRight w:val="0"/>
      <w:marTop w:val="0"/>
      <w:marBottom w:val="0"/>
      <w:divBdr>
        <w:top w:val="none" w:sz="0" w:space="0" w:color="auto"/>
        <w:left w:val="none" w:sz="0" w:space="0" w:color="auto"/>
        <w:bottom w:val="none" w:sz="0" w:space="0" w:color="auto"/>
        <w:right w:val="none" w:sz="0" w:space="0" w:color="auto"/>
      </w:divBdr>
    </w:div>
    <w:div w:id="1367565225">
      <w:bodyDiv w:val="1"/>
      <w:marLeft w:val="0"/>
      <w:marRight w:val="0"/>
      <w:marTop w:val="0"/>
      <w:marBottom w:val="0"/>
      <w:divBdr>
        <w:top w:val="none" w:sz="0" w:space="0" w:color="auto"/>
        <w:left w:val="none" w:sz="0" w:space="0" w:color="auto"/>
        <w:bottom w:val="none" w:sz="0" w:space="0" w:color="auto"/>
        <w:right w:val="none" w:sz="0" w:space="0" w:color="auto"/>
      </w:divBdr>
    </w:div>
    <w:div w:id="1389692015">
      <w:bodyDiv w:val="1"/>
      <w:marLeft w:val="0"/>
      <w:marRight w:val="0"/>
      <w:marTop w:val="0"/>
      <w:marBottom w:val="0"/>
      <w:divBdr>
        <w:top w:val="none" w:sz="0" w:space="0" w:color="auto"/>
        <w:left w:val="none" w:sz="0" w:space="0" w:color="auto"/>
        <w:bottom w:val="none" w:sz="0" w:space="0" w:color="auto"/>
        <w:right w:val="none" w:sz="0" w:space="0" w:color="auto"/>
      </w:divBdr>
    </w:div>
    <w:div w:id="1454903816">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808014205">
      <w:bodyDiv w:val="1"/>
      <w:marLeft w:val="0"/>
      <w:marRight w:val="0"/>
      <w:marTop w:val="0"/>
      <w:marBottom w:val="0"/>
      <w:divBdr>
        <w:top w:val="none" w:sz="0" w:space="0" w:color="auto"/>
        <w:left w:val="none" w:sz="0" w:space="0" w:color="auto"/>
        <w:bottom w:val="none" w:sz="0" w:space="0" w:color="auto"/>
        <w:right w:val="none" w:sz="0" w:space="0" w:color="auto"/>
      </w:divBdr>
    </w:div>
    <w:div w:id="1843617928">
      <w:bodyDiv w:val="1"/>
      <w:marLeft w:val="0"/>
      <w:marRight w:val="0"/>
      <w:marTop w:val="0"/>
      <w:marBottom w:val="0"/>
      <w:divBdr>
        <w:top w:val="none" w:sz="0" w:space="0" w:color="auto"/>
        <w:left w:val="none" w:sz="0" w:space="0" w:color="auto"/>
        <w:bottom w:val="none" w:sz="0" w:space="0" w:color="auto"/>
        <w:right w:val="none" w:sz="0" w:space="0" w:color="auto"/>
      </w:divBdr>
    </w:div>
    <w:div w:id="1945337516">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2666646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6B09857BBFBE499F68EE12C7E759CF" ma:contentTypeVersion="15" ma:contentTypeDescription="Create a new document." ma:contentTypeScope="" ma:versionID="e5b7be9aaf28eac76c3672c1cfb977b3">
  <xsd:schema xmlns:xsd="http://www.w3.org/2001/XMLSchema" xmlns:xs="http://www.w3.org/2001/XMLSchema" xmlns:p="http://schemas.microsoft.com/office/2006/metadata/properties" xmlns:ns2="e6250e5d-a6b0-45df-93db-9bf4d1037d9e" xmlns:ns3="7f154b23-662e-45aa-9506-6dcfa0c1db4e" targetNamespace="http://schemas.microsoft.com/office/2006/metadata/properties" ma:root="true" ma:fieldsID="f4d302d1693d38652486d0c77e34b5c2" ns2:_="" ns3:_="">
    <xsd:import namespace="e6250e5d-a6b0-45df-93db-9bf4d1037d9e"/>
    <xsd:import namespace="7f154b23-662e-45aa-9506-6dcfa0c1d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50e5d-a6b0-45df-93db-9bf4d1037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54b23-662e-45aa-9506-6dcfa0c1db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250e5d-a6b0-45df-93db-9bf4d1037d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3C4FC5-8441-4BA3-8227-9F097978556C}">
  <ds:schemaRefs>
    <ds:schemaRef ds:uri="http://schemas.microsoft.com/sharepoint/v3/contenttype/forms"/>
  </ds:schemaRefs>
</ds:datastoreItem>
</file>

<file path=customXml/itemProps2.xml><?xml version="1.0" encoding="utf-8"?>
<ds:datastoreItem xmlns:ds="http://schemas.openxmlformats.org/officeDocument/2006/customXml" ds:itemID="{75FF78A7-ADE1-4BCC-B069-79A596858C2D}">
  <ds:schemaRefs>
    <ds:schemaRef ds:uri="http://schemas.openxmlformats.org/officeDocument/2006/bibliography"/>
  </ds:schemaRefs>
</ds:datastoreItem>
</file>

<file path=customXml/itemProps3.xml><?xml version="1.0" encoding="utf-8"?>
<ds:datastoreItem xmlns:ds="http://schemas.openxmlformats.org/officeDocument/2006/customXml" ds:itemID="{D8B867BA-24D7-4550-B92F-AF718ACC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50e5d-a6b0-45df-93db-9bf4d1037d9e"/>
    <ds:schemaRef ds:uri="7f154b23-662e-45aa-9506-6dcfa0c1d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14CAF-1CBD-4F7B-8F8F-2E712326A5BB}">
  <ds:schemaRefs>
    <ds:schemaRef ds:uri="http://schemas.microsoft.com/office/2006/metadata/properties"/>
    <ds:schemaRef ds:uri="http://schemas.microsoft.com/office/infopath/2007/PartnerControls"/>
    <ds:schemaRef ds:uri="e6250e5d-a6b0-45df-93db-9bf4d1037d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2024-09-12T16:51:00Z</dcterms:created>
  <dcterms:modified xsi:type="dcterms:W3CDTF">2025-04-11T14:54:00Z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0x010100F06B09857BBFBE499F68EE12C7E759CF</vt:lpwstr>
  </property>
  <property fmtid="{D5CDD505-2E9C-101B-9397-08002B2CF9AE}" pid="3" name="MediaServiceImageTags">
    <vt:lpwstr/>
  </property>
</Properties>
</file>