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2AA" w14:textId="6E536371" w:rsidR="00C3075D" w:rsidRDefault="00BC308E" w:rsidP="00FA5C7F">
      <w:pPr>
        <w:tabs>
          <w:tab w:val="left" w:pos="4230"/>
          <w:tab w:val="left" w:pos="7200"/>
        </w:tabs>
        <w:spacing w:before="1160" w:after="0" w:line="340" w:lineRule="exact"/>
        <w:jc w:val="right"/>
        <w:rPr>
          <w:rStyle w:val="Heading1Char"/>
          <w:b/>
          <w:sz w:val="30"/>
          <w:szCs w:val="30"/>
        </w:rPr>
      </w:pPr>
      <w:r w:rsidRPr="00AC7039">
        <w:rPr>
          <w:noProof/>
          <w:color w:val="153D79" w:themeColor="accent2" w:themeShade="80"/>
        </w:rPr>
        <w:drawing>
          <wp:inline distT="0" distB="0" distL="0" distR="0" wp14:anchorId="271326BF" wp14:editId="101ADE77">
            <wp:extent cx="2167128" cy="886968"/>
            <wp:effectExtent l="0" t="0" r="5080" b="254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00C3075D">
        <w:rPr>
          <w:rStyle w:val="Heading1Char"/>
          <w:b/>
          <w:sz w:val="30"/>
          <w:szCs w:val="30"/>
        </w:rPr>
        <w:t xml:space="preserve"> </w:t>
      </w:r>
    </w:p>
    <w:p w14:paraId="2B75E45A" w14:textId="77777777" w:rsidR="0047576B" w:rsidRPr="006A7958" w:rsidRDefault="0047576B" w:rsidP="0047576B">
      <w:pPr>
        <w:spacing w:after="0" w:line="240" w:lineRule="auto"/>
        <w:ind w:right="150"/>
        <w:jc w:val="right"/>
        <w:rPr>
          <w:rStyle w:val="Heading1Char"/>
          <w:b/>
          <w:sz w:val="26"/>
          <w:szCs w:val="26"/>
        </w:rPr>
      </w:pPr>
      <w:r w:rsidRPr="006A7958">
        <w:rPr>
          <w:rStyle w:val="Heading1Char"/>
          <w:b/>
          <w:sz w:val="26"/>
          <w:szCs w:val="26"/>
        </w:rPr>
        <w:t xml:space="preserve"> </w:t>
      </w:r>
    </w:p>
    <w:p w14:paraId="2168FACC" w14:textId="77777777" w:rsidR="0047576B" w:rsidRDefault="0047576B" w:rsidP="0047576B">
      <w:pPr>
        <w:spacing w:after="0" w:line="240" w:lineRule="auto"/>
        <w:ind w:right="150"/>
        <w:jc w:val="right"/>
        <w:rPr>
          <w:rStyle w:val="Heading1Char"/>
          <w:b/>
          <w:sz w:val="30"/>
          <w:szCs w:val="30"/>
        </w:rPr>
      </w:pPr>
    </w:p>
    <w:p w14:paraId="7500054C" w14:textId="43E93ACC" w:rsidR="00CA1245" w:rsidRPr="00DC3656" w:rsidRDefault="00FA5C7F" w:rsidP="004265C4">
      <w:pPr>
        <w:pStyle w:val="Title"/>
        <w:outlineLvl w:val="0"/>
      </w:pPr>
      <w:r w:rsidRPr="00DC3656">
        <w:rPr>
          <w:rStyle w:val="Heading1Char"/>
          <w:color w:val="000000"/>
        </w:rPr>
        <w:t xml:space="preserve">NSSE Accreditation </w:t>
      </w:r>
      <w:r w:rsidR="00DC3656" w:rsidRPr="00DC3656">
        <w:rPr>
          <w:rStyle w:val="Heading1Char"/>
          <w:color w:val="000000"/>
        </w:rPr>
        <w:t>Toolkit: Mapping to Survey Items</w:t>
      </w:r>
      <w:r w:rsidR="00DC3656" w:rsidRPr="00DC3656">
        <w:rPr>
          <w:rStyle w:val="Heading1Char"/>
          <w:color w:val="000000"/>
        </w:rPr>
        <w:br/>
      </w:r>
      <w:r w:rsidR="00CE360F" w:rsidRPr="00CE360F">
        <w:rPr>
          <w:rStyle w:val="Heading1Char"/>
          <w:color w:val="7A1A57" w:themeColor="text2"/>
        </w:rPr>
        <w:t>New England Commission of Higher Education (NECHE)</w:t>
      </w:r>
    </w:p>
    <w:p w14:paraId="3C493388" w14:textId="77777777" w:rsidR="00B469CE" w:rsidRDefault="00B469CE" w:rsidP="0047576B">
      <w:pPr>
        <w:spacing w:after="0" w:line="240" w:lineRule="auto"/>
        <w:rPr>
          <w:b/>
          <w:bCs/>
          <w:color w:val="153D79" w:themeColor="accent2" w:themeShade="80"/>
          <w:sz w:val="16"/>
          <w:szCs w:val="16"/>
        </w:rPr>
        <w:sectPr w:rsidR="00B469CE" w:rsidSect="00AD0F3B">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p>
    <w:p w14:paraId="0E9D7F5C" w14:textId="03BB1CB6" w:rsidR="004F2F56" w:rsidRPr="0096553C" w:rsidRDefault="004F2F56" w:rsidP="006A7958">
      <w:pPr>
        <w:pBdr>
          <w:top w:val="single" w:sz="4" w:space="1" w:color="auto"/>
        </w:pBdr>
        <w:spacing w:after="0" w:line="340" w:lineRule="exact"/>
        <w:rPr>
          <w:b/>
          <w:bCs/>
          <w:color w:val="153D79" w:themeColor="accent2" w:themeShade="80"/>
          <w:sz w:val="16"/>
          <w:szCs w:val="16"/>
        </w:rPr>
      </w:pPr>
    </w:p>
    <w:p w14:paraId="167B2F2B" w14:textId="5FA9CF1D" w:rsidR="00CA1245" w:rsidRPr="0096553C" w:rsidRDefault="00CA1245" w:rsidP="006A7958">
      <w:pPr>
        <w:pBdr>
          <w:top w:val="single" w:sz="4" w:space="1" w:color="auto"/>
        </w:pBdr>
        <w:spacing w:after="0" w:line="340" w:lineRule="exact"/>
        <w:rPr>
          <w:b/>
          <w:bCs/>
          <w:color w:val="153D79" w:themeColor="accent2" w:themeShade="80"/>
        </w:rPr>
        <w:sectPr w:rsidR="00CA1245" w:rsidRPr="0096553C" w:rsidSect="00AD0F3B">
          <w:type w:val="continuous"/>
          <w:pgSz w:w="12240" w:h="15840"/>
          <w:pgMar w:top="720" w:right="720" w:bottom="720" w:left="720" w:header="720" w:footer="432" w:gutter="0"/>
          <w:cols w:space="720"/>
          <w:noEndnote/>
          <w:titlePg/>
          <w:docGrid w:linePitch="272"/>
        </w:sectPr>
      </w:pPr>
    </w:p>
    <w:p w14:paraId="19EECAE1" w14:textId="77777777" w:rsidR="001A1CF3" w:rsidRPr="00F70575" w:rsidRDefault="001A1CF3" w:rsidP="00F70575">
      <w:pPr>
        <w:pStyle w:val="Heading2"/>
      </w:pPr>
      <w:r w:rsidRPr="00F70575">
        <w:t>Introduction and Rationale</w:t>
      </w:r>
      <w:r w:rsidRPr="00F70575">
        <w:br/>
        <w:t>for Using NSSE in Accreditation</w:t>
      </w:r>
    </w:p>
    <w:p w14:paraId="78E9C7F7" w14:textId="77777777" w:rsidR="001A1CF3" w:rsidRDefault="001A1CF3" w:rsidP="001A1CF3">
      <w:pPr>
        <w:pStyle w:val="BasicParagraph"/>
        <w:spacing w:after="120" w:line="250" w:lineRule="exact"/>
        <w:rPr>
          <w14:ligatures w14:val="none"/>
        </w:rPr>
      </w:pPr>
      <w:r>
        <w:rPr>
          <w14:ligatures w14:val="none"/>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B03DE7">
            <w:pPr>
              <w:spacing w:before="80" w:after="80" w:line="264" w:lineRule="auto"/>
              <w:rPr>
                <w:color w:val="002F5F"/>
                <w:sz w:val="21"/>
                <w:szCs w:val="21"/>
              </w:rPr>
            </w:pPr>
            <w:r>
              <w:rPr>
                <w:color w:val="002F5F"/>
                <w:sz w:val="21"/>
                <w:szCs w:val="21"/>
              </w:rPr>
              <w:t>“Voluntary accreditation has served higher education extremely well for more than a century. However, the ACE Board of Directors urged the creation of this task force so we could share with the academic community an assessment of the value of voluntary peer review in light of wide-ranging changes in the higher education landscape.”</w:t>
            </w:r>
          </w:p>
          <w:p w14:paraId="18786A14" w14:textId="0AFF129F" w:rsidR="003B4A80" w:rsidRPr="001A1CF3" w:rsidRDefault="001A1CF3" w:rsidP="001A1CF3">
            <w:pPr>
              <w:tabs>
                <w:tab w:val="left" w:pos="0"/>
              </w:tabs>
              <w:spacing w:after="80" w:line="264" w:lineRule="auto"/>
              <w:ind w:left="199" w:hanging="199"/>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1AAEB034"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accrediting bodies can implement to ensure that the accreditation process is a meaningful guarantor of academic quality. The recommendations are:</w:t>
      </w:r>
    </w:p>
    <w:p w14:paraId="07A86E71" w14:textId="533D4034" w:rsidR="001A1CF3" w:rsidRDefault="001A1CF3" w:rsidP="001A1CF3">
      <w:pPr>
        <w:pStyle w:val="NSSENumberList"/>
        <w:widowControl w:val="0"/>
        <w:rPr>
          <w14:ligatures w14:val="none"/>
        </w:rPr>
      </w:pPr>
      <w:r>
        <w:t>1. </w:t>
      </w:r>
      <w:r w:rsidR="00F37C4A">
        <w:tab/>
      </w:r>
      <w:r>
        <w:rPr>
          <w14:ligatures w14:val="none"/>
        </w:rPr>
        <w:t>Increase the transparency of accreditation and clearly communicate its results;</w:t>
      </w:r>
    </w:p>
    <w:p w14:paraId="63A19C6C" w14:textId="6FD4E64D" w:rsidR="001A1CF3" w:rsidRDefault="001A1CF3" w:rsidP="001A1CF3">
      <w:pPr>
        <w:pStyle w:val="NSSENumberList"/>
        <w:widowControl w:val="0"/>
        <w:rPr>
          <w14:ligatures w14:val="none"/>
        </w:rPr>
      </w:pPr>
      <w:r>
        <w:t>2. </w:t>
      </w:r>
      <w:r w:rsidR="00F37C4A">
        <w:tab/>
      </w:r>
      <w:r>
        <w:rPr>
          <w14:ligatures w14:val="none"/>
        </w:rPr>
        <w:t>Increase the centrality of evidence about student success and educational quality;</w:t>
      </w:r>
    </w:p>
    <w:p w14:paraId="49FABDFD" w14:textId="559408E3" w:rsidR="001A1CF3" w:rsidRDefault="001A1CF3" w:rsidP="001A1CF3">
      <w:pPr>
        <w:pStyle w:val="NSSENumberList"/>
        <w:widowControl w:val="0"/>
        <w:rPr>
          <w14:ligatures w14:val="none"/>
        </w:rPr>
      </w:pPr>
      <w:r>
        <w:t>3. </w:t>
      </w:r>
      <w:r w:rsidR="00F37C4A">
        <w:tab/>
      </w:r>
      <w:r>
        <w:rPr>
          <w14:ligatures w14:val="none"/>
        </w:rPr>
        <w:t>Take prompt, strong, and public action against substandard institutions; and</w:t>
      </w:r>
    </w:p>
    <w:p w14:paraId="3E43F8C8" w14:textId="3AAA77E2" w:rsidR="001A1CF3" w:rsidRDefault="001A1CF3" w:rsidP="001A1CF3">
      <w:pPr>
        <w:pStyle w:val="NSSENumberList"/>
        <w:widowControl w:val="0"/>
        <w:rPr>
          <w14:ligatures w14:val="none"/>
        </w:rPr>
      </w:pPr>
      <w:r>
        <w:t>4. </w:t>
      </w:r>
      <w:r w:rsidR="00F37C4A">
        <w:tab/>
      </w:r>
      <w:r>
        <w:rPr>
          <w14:ligatures w14:val="none"/>
        </w:rPr>
        <w:t>Adopt a more “risk-sensitive” approach to accreditation.</w:t>
      </w:r>
    </w:p>
    <w:p w14:paraId="0C911316" w14:textId="676E3F61" w:rsidR="001A1CF3" w:rsidRDefault="00F37C4A" w:rsidP="001A1CF3">
      <w:pPr>
        <w:pStyle w:val="NSSENumberList"/>
        <w:widowControl w:val="0"/>
        <w:rPr>
          <w14:ligatures w14:val="none"/>
        </w:rPr>
      </w:pPr>
      <w:r>
        <w:br w:type="column"/>
      </w:r>
      <w:r w:rsidR="001A1CF3">
        <w:t>5. </w:t>
      </w:r>
      <w:r>
        <w:tab/>
      </w:r>
      <w:r w:rsidR="001A1CF3">
        <w:rPr>
          <w14:ligatures w14:val="none"/>
        </w:rPr>
        <w:t>Seek common terminology, promote cooperation, and expand participation.</w:t>
      </w:r>
    </w:p>
    <w:p w14:paraId="3495E485" w14:textId="0B825D02" w:rsidR="001A1CF3" w:rsidRDefault="001A1CF3" w:rsidP="001A1CF3">
      <w:pPr>
        <w:pStyle w:val="NSSENumberList"/>
        <w:widowControl w:val="0"/>
        <w:rPr>
          <w14:ligatures w14:val="none"/>
        </w:rPr>
      </w:pPr>
      <w:r>
        <w:t>6. </w:t>
      </w:r>
      <w:r w:rsidR="00F37C4A">
        <w:tab/>
      </w:r>
      <w:r>
        <w:rPr>
          <w14:ligatures w14:val="none"/>
        </w:rPr>
        <w:t>Enhance the cost-effectiveness of accreditation.</w:t>
      </w:r>
    </w:p>
    <w:p w14:paraId="756C9EA0" w14:textId="38C5F8E6" w:rsidR="001A1CF3" w:rsidRDefault="001A1CF3" w:rsidP="001A1CF3">
      <w:pPr>
        <w:pStyle w:val="BasicParagraph"/>
        <w:spacing w:after="0" w:line="250" w:lineRule="exact"/>
        <w:rPr>
          <w14:ligatures w14:val="none"/>
        </w:rPr>
      </w:pPr>
      <w:r>
        <w:rPr>
          <w14:ligatures w14:val="none"/>
        </w:rPr>
        <w:t>The second recommendation’s emphasis on evidence is particularly noteworthy. In response to the growing demand for public accountability, 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so as to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38543A7F" w:rsidR="001A1CF3" w:rsidRPr="00746AC9" w:rsidRDefault="00C731DE" w:rsidP="00F37C4A">
      <w:pPr>
        <w:pStyle w:val="BasicParagraph"/>
        <w:spacing w:after="240" w:line="250" w:lineRule="exact"/>
        <w:rPr>
          <w:b/>
          <w:bCs/>
          <w:color w:val="002060"/>
          <w14:ligatures w14:val="none"/>
        </w:rPr>
      </w:pPr>
      <w:hyperlink r:id="rId13" w:history="1">
        <w:r w:rsidR="00746AC9" w:rsidRPr="00746AC9">
          <w:rPr>
            <w:rStyle w:val="Hyperlink"/>
            <w:b/>
            <w:bCs/>
            <w:color w:val="002060"/>
            <w:u w:val="none"/>
            <w14:ligatures w14:val="none"/>
          </w:rPr>
          <w:t>www.acenet.edu</w:t>
        </w:r>
      </w:hyperlink>
    </w:p>
    <w:p w14:paraId="7D1CBEF1" w14:textId="17EB605C" w:rsidR="001A1CF3" w:rsidRDefault="001A1CF3" w:rsidP="00F37C4A">
      <w:pPr>
        <w:pStyle w:val="BasicParagraph"/>
        <w:spacing w:after="24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1A1CF3">
            <w:pPr>
              <w:spacing w:line="225" w:lineRule="auto"/>
              <w:rPr>
                <w:b/>
                <w:bCs/>
                <w:color w:val="002F5F"/>
                <w:sz w:val="30"/>
                <w:szCs w:val="30"/>
              </w:rPr>
            </w:pPr>
            <w:r w:rsidRPr="00BE7988">
              <w:rPr>
                <w:b/>
                <w:bCs/>
                <w:color w:val="002F5F"/>
                <w:sz w:val="30"/>
                <w:szCs w:val="30"/>
              </w:rPr>
              <w:t>Inside This Toolkit</w:t>
            </w:r>
          </w:p>
          <w:p w14:paraId="27CEDF5A"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Introduction and Rationale</w:t>
            </w:r>
            <w:r>
              <w:rPr>
                <w:color w:val="002F5F"/>
                <w:sz w:val="21"/>
                <w:szCs w:val="21"/>
              </w:rPr>
              <w:tab/>
              <w:t xml:space="preserve">  1</w:t>
            </w:r>
          </w:p>
          <w:p w14:paraId="465B3977" w14:textId="0506A5BA"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8E08DF">
              <w:rPr>
                <w:color w:val="002F5F"/>
                <w:sz w:val="21"/>
                <w:szCs w:val="21"/>
              </w:rPr>
              <w:t>202</w:t>
            </w:r>
            <w:r w:rsidR="001A7904">
              <w:rPr>
                <w:color w:val="002F5F"/>
                <w:sz w:val="21"/>
                <w:szCs w:val="21"/>
              </w:rPr>
              <w:t>2-23</w:t>
            </w:r>
            <w:r>
              <w:rPr>
                <w:color w:val="002F5F"/>
                <w:sz w:val="21"/>
                <w:szCs w:val="21"/>
              </w:rPr>
              <w:t xml:space="preserve"> and Updated Survey Items</w:t>
            </w:r>
            <w:proofErr w:type="gramStart"/>
            <w:r>
              <w:rPr>
                <w:color w:val="002F5F"/>
                <w:sz w:val="21"/>
                <w:szCs w:val="21"/>
              </w:rPr>
              <w:tab/>
              <w:t xml:space="preserve">  2</w:t>
            </w:r>
            <w:proofErr w:type="gramEnd"/>
          </w:p>
          <w:p w14:paraId="34B865CB" w14:textId="44A048C1"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as a Tool for </w:t>
            </w:r>
            <w:r w:rsidR="005D0675">
              <w:rPr>
                <w:color w:val="002F5F"/>
                <w:sz w:val="21"/>
                <w:szCs w:val="21"/>
              </w:rPr>
              <w:softHyphen/>
            </w:r>
            <w:r w:rsidR="005D0675">
              <w:rPr>
                <w:color w:val="002F5F"/>
                <w:sz w:val="21"/>
                <w:szCs w:val="21"/>
              </w:rPr>
              <w:softHyphen/>
            </w:r>
            <w:r>
              <w:rPr>
                <w:color w:val="002F5F"/>
                <w:sz w:val="21"/>
                <w:szCs w:val="21"/>
              </w:rPr>
              <w:t>Documenting Student</w:t>
            </w:r>
            <w:r w:rsidR="00B03DE7">
              <w:rPr>
                <w:color w:val="002F5F"/>
                <w:sz w:val="21"/>
                <w:szCs w:val="21"/>
              </w:rPr>
              <w:br/>
            </w:r>
            <w:r>
              <w:rPr>
                <w:color w:val="002F5F"/>
                <w:sz w:val="21"/>
                <w:szCs w:val="21"/>
              </w:rPr>
              <w:t>Learning Outcomes</w:t>
            </w:r>
            <w:r>
              <w:rPr>
                <w:color w:val="002F5F"/>
                <w:sz w:val="21"/>
                <w:szCs w:val="21"/>
              </w:rPr>
              <w:tab/>
              <w:t xml:space="preserve">  2</w:t>
            </w:r>
          </w:p>
          <w:p w14:paraId="2125F53D" w14:textId="1DEA5EFB"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and Accreditation Timelines</w:t>
            </w:r>
            <w:proofErr w:type="gramStart"/>
            <w:r>
              <w:rPr>
                <w:color w:val="002F5F"/>
                <w:sz w:val="21"/>
                <w:szCs w:val="21"/>
              </w:rPr>
              <w:tab/>
              <w:t xml:space="preserve">  2</w:t>
            </w:r>
            <w:proofErr w:type="gramEnd"/>
          </w:p>
          <w:p w14:paraId="483DEC7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Recent Trends in Accreditation</w:t>
            </w:r>
            <w:r>
              <w:rPr>
                <w:color w:val="002F5F"/>
                <w:sz w:val="21"/>
                <w:szCs w:val="21"/>
              </w:rPr>
              <w:tab/>
              <w:t xml:space="preserve">  4</w:t>
            </w:r>
          </w:p>
          <w:p w14:paraId="0AA6749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Accreditation Tips</w:t>
            </w:r>
            <w:r>
              <w:rPr>
                <w:color w:val="002F5F"/>
                <w:sz w:val="21"/>
                <w:szCs w:val="21"/>
              </w:rPr>
              <w:tab/>
              <w:t xml:space="preserve">  4</w:t>
            </w:r>
          </w:p>
          <w:p w14:paraId="2ED498E2"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Additional Information</w:t>
            </w:r>
            <w:r>
              <w:rPr>
                <w:color w:val="002F5F"/>
                <w:sz w:val="21"/>
                <w:szCs w:val="21"/>
              </w:rPr>
              <w:tab/>
              <w:t xml:space="preserve">  4</w:t>
            </w:r>
          </w:p>
          <w:p w14:paraId="2CF9D485" w14:textId="2ED8AFED" w:rsidR="001A1CF3" w:rsidRDefault="005D0675" w:rsidP="00E30ABB">
            <w:pPr>
              <w:tabs>
                <w:tab w:val="right" w:pos="4571"/>
              </w:tabs>
              <w:spacing w:after="100" w:line="225" w:lineRule="auto"/>
              <w:ind w:left="251" w:hanging="251"/>
              <w:rPr>
                <w:color w:val="002F5F"/>
                <w:sz w:val="21"/>
                <w:szCs w:val="21"/>
              </w:rPr>
            </w:pPr>
            <w:r>
              <w:rPr>
                <w:color w:val="002F5F"/>
                <w:sz w:val="21"/>
                <w:szCs w:val="21"/>
              </w:rPr>
              <w:t xml:space="preserve">Mapping NSSE Items to </w:t>
            </w:r>
            <w:r w:rsidR="00CE360F">
              <w:rPr>
                <w:color w:val="002F5F"/>
                <w:sz w:val="21"/>
                <w:szCs w:val="21"/>
              </w:rPr>
              <w:t>NECHE Standards</w:t>
            </w:r>
            <w:r w:rsidR="001A1CF3">
              <w:rPr>
                <w:color w:val="002F5F"/>
                <w:sz w:val="21"/>
                <w:szCs w:val="21"/>
              </w:rPr>
              <w:tab/>
              <w:t xml:space="preserve">  5</w:t>
            </w:r>
          </w:p>
          <w:p w14:paraId="075AB18F" w14:textId="23E8679E"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8E08DF">
              <w:rPr>
                <w:color w:val="002F5F"/>
                <w:sz w:val="21"/>
                <w:szCs w:val="21"/>
              </w:rPr>
              <w:t>202</w:t>
            </w:r>
            <w:r w:rsidR="001A7904">
              <w:rPr>
                <w:color w:val="002F5F"/>
                <w:sz w:val="21"/>
                <w:szCs w:val="21"/>
              </w:rPr>
              <w:t>2-23</w:t>
            </w:r>
            <w:r>
              <w:rPr>
                <w:color w:val="002F5F"/>
                <w:sz w:val="21"/>
                <w:szCs w:val="21"/>
              </w:rPr>
              <w:t xml:space="preserve"> Survey Items Mapped to </w:t>
            </w:r>
            <w:r w:rsidR="00CE360F">
              <w:rPr>
                <w:color w:val="002F5F"/>
                <w:sz w:val="21"/>
                <w:szCs w:val="21"/>
              </w:rPr>
              <w:t>NECHE</w:t>
            </w:r>
            <w:r w:rsidR="00B03DE7">
              <w:rPr>
                <w:color w:val="002F5F"/>
                <w:sz w:val="21"/>
                <w:szCs w:val="21"/>
              </w:rPr>
              <w:br/>
            </w:r>
            <w:r w:rsidR="00CE360F">
              <w:rPr>
                <w:color w:val="002F5F"/>
                <w:sz w:val="21"/>
                <w:szCs w:val="21"/>
              </w:rPr>
              <w:t>Standards</w:t>
            </w:r>
            <w:proofErr w:type="gramStart"/>
            <w:r>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Pr>
                <w:color w:val="002F5F"/>
                <w:sz w:val="21"/>
                <w:szCs w:val="21"/>
              </w:rPr>
              <w:t>Institutional Examples</w:t>
            </w:r>
            <w:r>
              <w:rPr>
                <w:color w:val="002F5F"/>
                <w:sz w:val="21"/>
                <w:szCs w:val="21"/>
              </w:rPr>
              <w:tab/>
              <w:t xml:space="preserve">  8</w:t>
            </w:r>
          </w:p>
        </w:tc>
      </w:tr>
    </w:tbl>
    <w:p w14:paraId="75A687D4" w14:textId="0FE99CC9" w:rsidR="001A1CF3" w:rsidRDefault="001A1CF3" w:rsidP="001A1CF3">
      <w:pPr>
        <w:pStyle w:val="BasicParagraph"/>
        <w:spacing w:after="120" w:line="250" w:lineRule="exact"/>
        <w:rPr>
          <w14:ligatures w14:val="none"/>
        </w:rPr>
      </w:pPr>
      <w:r>
        <w:rPr>
          <w14:ligatures w14:val="none"/>
        </w:rPr>
        <w:lastRenderedPageBreak/>
        <w:t xml:space="preserve">NSSE results help answer key questions related to institutional policies and programs associated with high levels of student engagement and learning. </w:t>
      </w:r>
      <w:r w:rsidR="009C2FA4">
        <w:t xml:space="preserve">Accreditation bodies and </w:t>
      </w:r>
      <w:r>
        <w:rPr>
          <w14:ligatures w14:val="none"/>
        </w:rPr>
        <w:t>or program-s</w:t>
      </w:r>
      <w:r w:rsidR="005D0675">
        <w:rPr>
          <w14:ligatures w14:val="none"/>
        </w:rPr>
        <w:softHyphen/>
      </w:r>
      <w:r>
        <w:rPr>
          <w14:ligatures w14:val="none"/>
        </w:rPr>
        <w:t xml:space="preserve">pecific accreditation standards have tended to encourage institutions to focus on self-evaluation and formative reviews that guide improvement efforts. So, 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17586376" w:rsidR="001A1CF3" w:rsidRDefault="001A1CF3" w:rsidP="00937BA2">
      <w:pPr>
        <w:pStyle w:val="Heading2"/>
      </w:pPr>
      <w:r>
        <w:t xml:space="preserve">NSSE </w:t>
      </w:r>
      <w:r w:rsidR="008E08DF">
        <w:t>202</w:t>
      </w:r>
      <w:r w:rsidR="001A7904">
        <w:t>2-23</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41247C73" w14:textId="05DA36A4"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or a similar comparison group. </w:t>
      </w:r>
    </w:p>
    <w:p w14:paraId="0492DE2A" w14:textId="77777777" w:rsidR="001A1CF3" w:rsidRDefault="00D951FF" w:rsidP="001A1CF3">
      <w:pPr>
        <w:pStyle w:val="BasicParagraph"/>
        <w:spacing w:after="160" w:line="250" w:lineRule="exact"/>
        <w:rPr>
          <w14:ligatures w14:val="none"/>
        </w:rPr>
      </w:pPr>
      <w:r w:rsidRPr="00085977">
        <w:rPr>
          <w:color w:val="205BB5" w:themeColor="accent2" w:themeShade="BF"/>
          <w14:ligatures w14:val="none"/>
        </w:rPr>
        <w:t xml:space="preserve"> </w:t>
      </w:r>
      <w:r w:rsidRPr="00085977">
        <w:rPr>
          <w:color w:val="205BB5" w:themeColor="accent2" w:themeShade="BF"/>
          <w14:ligatures w14:val="none"/>
        </w:rPr>
        <w:br w:type="column"/>
      </w:r>
      <w:r w:rsidR="001A1CF3">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3B083DD1" w:rsidR="001A1CF3" w:rsidRDefault="001A1CF3" w:rsidP="00F37C4A">
      <w:pPr>
        <w:pStyle w:val="BasicParagraph"/>
        <w:spacing w:after="240" w:line="250" w:lineRule="exact"/>
        <w:rPr>
          <w14:ligatures w14:val="none"/>
        </w:rPr>
      </w:pPr>
      <w:r>
        <w:rPr>
          <w14:ligatures w14:val="none"/>
        </w:rPr>
        <w:t>This toolkit provides suggestions for incorporating NSSE into accreditation processes and products, with an emphasis on mapping student engagement results to accreditation standards.</w:t>
      </w:r>
    </w:p>
    <w:p w14:paraId="6091CDEB" w14:textId="76613FAE" w:rsidR="001A1CF3" w:rsidRDefault="001A1CF3" w:rsidP="00937BA2">
      <w:pPr>
        <w:pStyle w:val="Heading2"/>
      </w:pPr>
      <w:r>
        <w:t>NSSE and 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w:t>
      </w:r>
      <w:proofErr w:type="gramStart"/>
      <w:r>
        <w:rPr>
          <w14:ligatures w14:val="none"/>
        </w:rPr>
        <w:t>body;</w:t>
      </w:r>
      <w:proofErr w:type="gramEnd"/>
      <w:r>
        <w:rPr>
          <w14:ligatures w14:val="none"/>
        </w:rPr>
        <w:t xml:space="preserve">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59A31313"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take action in these areas, and administer the survey in subsequent years to demonstrate whether student and institutional performance are moving in the desired direction.</w:t>
      </w:r>
    </w:p>
    <w:p w14:paraId="480ABC40" w14:textId="77777777" w:rsidR="00AE4B25" w:rsidRDefault="00AE4B25" w:rsidP="00F37C4A">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5EE4BB37" w14:textId="77777777" w:rsidR="00AE4B25" w:rsidRPr="00AE4B25" w:rsidRDefault="00AE4B25" w:rsidP="00AE4B25">
      <w:pPr>
        <w:spacing w:line="250" w:lineRule="exact"/>
        <w:rPr>
          <w:rFonts w:ascii="Times New Roman" w:hAnsi="Times New Roman" w:cs="Times New Roman"/>
          <w:sz w:val="21"/>
          <w:szCs w:val="21"/>
        </w:rPr>
      </w:pPr>
      <w:r w:rsidRPr="00AE4B25">
        <w:rPr>
          <w:rFonts w:ascii="Times New Roman" w:hAnsi="Times New Roman" w:cs="Times New Roman"/>
          <w:sz w:val="21"/>
          <w:szCs w:val="21"/>
        </w:rPr>
        <w:t xml:space="preserve">A substantial number of schools have gathered student engagement information multiple times, suggesting they may be comparing the results over time to estimate areas </w:t>
      </w:r>
    </w:p>
    <w:p w14:paraId="6797E39F" w14:textId="77777777" w:rsidR="00AE4B25" w:rsidRDefault="00D951FF" w:rsidP="00AE4B25">
      <w:pPr>
        <w:pStyle w:val="BasicParagraph"/>
        <w:spacing w:after="120" w:line="250" w:lineRule="exact"/>
        <w:rPr>
          <w14:ligatures w14:val="none"/>
        </w:rPr>
      </w:pPr>
      <w:r w:rsidRPr="00085977">
        <w:rPr>
          <w:color w:val="205BB5" w:themeColor="accent2" w:themeShade="BF"/>
        </w:rPr>
        <w:br w:type="column"/>
      </w:r>
      <w:r w:rsidR="00AE4B25">
        <w:rPr>
          <w14:ligatures w14:val="none"/>
        </w:rPr>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77777777"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78B4FCA" w14:textId="67834F5D" w:rsidR="00FA58DB" w:rsidRPr="00AE4B25" w:rsidRDefault="00FA58DB" w:rsidP="00AE4B25"/>
    <w:p w14:paraId="40695AC8" w14:textId="77777777" w:rsidR="00D951FF" w:rsidRDefault="00D951FF" w:rsidP="00D951FF">
      <w:pPr>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4"/>
          <w:footerReference w:type="default" r:id="rId15"/>
          <w:headerReference w:type="first" r:id="rId16"/>
          <w:footerReference w:type="first" r:id="rId17"/>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F37C4A">
        <w:tc>
          <w:tcPr>
            <w:tcW w:w="10800" w:type="dxa"/>
            <w:gridSpan w:val="2"/>
            <w:shd w:val="clear" w:color="auto" w:fill="D8E5F8" w:themeFill="accent2" w:themeFillTint="33"/>
          </w:tcPr>
          <w:p w14:paraId="522C8E87" w14:textId="77777777" w:rsidR="00C733F6" w:rsidRPr="00C733F6" w:rsidRDefault="00C733F6" w:rsidP="00C733F6">
            <w:pPr>
              <w:pStyle w:val="NSSEHeading3"/>
              <w:shd w:val="clear" w:color="auto" w:fill="D8E5F8" w:themeFill="accent2" w:themeFillTint="33"/>
              <w:spacing w:after="0"/>
              <w:jc w:val="center"/>
              <w:rPr>
                <w:sz w:val="13"/>
                <w:szCs w:val="13"/>
              </w:rPr>
            </w:pPr>
          </w:p>
          <w:p w14:paraId="46CC5869" w14:textId="24CC718A" w:rsidR="00552FB4" w:rsidRPr="00C733F6" w:rsidRDefault="00407EFB" w:rsidP="00C733F6">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F37C4A">
        <w:tc>
          <w:tcPr>
            <w:tcW w:w="10800" w:type="dxa"/>
            <w:gridSpan w:val="2"/>
            <w:shd w:val="clear" w:color="auto" w:fill="D8E5F8" w:themeFill="accent2" w:themeFillTint="33"/>
          </w:tcPr>
          <w:p w14:paraId="4AFCEFA8" w14:textId="3BB3A904" w:rsidR="00F43FD7" w:rsidRPr="00AE4B25" w:rsidRDefault="003A7837" w:rsidP="00563454">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F37C4A">
        <w:tc>
          <w:tcPr>
            <w:tcW w:w="1980" w:type="dxa"/>
            <w:shd w:val="clear" w:color="auto" w:fill="D8E5F8" w:themeFill="accent2" w:themeFillTint="33"/>
          </w:tcPr>
          <w:p w14:paraId="0A409972" w14:textId="6D3C8602" w:rsidR="00552FB4" w:rsidRPr="00AE4B25" w:rsidRDefault="00552FB4"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F37C4A">
        <w:tc>
          <w:tcPr>
            <w:tcW w:w="1980" w:type="dxa"/>
            <w:shd w:val="clear" w:color="auto" w:fill="D8E5F8" w:themeFill="accent2" w:themeFillTint="33"/>
          </w:tcPr>
          <w:p w14:paraId="5A7E6C9E" w14:textId="3E648E9E" w:rsidR="00552FB4" w:rsidRPr="00AE4B25" w:rsidRDefault="00BC2E48" w:rsidP="00285D23">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285D23">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F37C4A">
        <w:tc>
          <w:tcPr>
            <w:tcW w:w="10800" w:type="dxa"/>
            <w:gridSpan w:val="2"/>
            <w:shd w:val="clear" w:color="auto" w:fill="D8E5F8" w:themeFill="accent2" w:themeFillTint="33"/>
          </w:tcPr>
          <w:p w14:paraId="15EB15CE" w14:textId="096E6096" w:rsidR="00F43FD7" w:rsidRPr="00AE4B25" w:rsidRDefault="003A7837" w:rsidP="003A7837">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285D23">
        <w:tc>
          <w:tcPr>
            <w:tcW w:w="1980" w:type="dxa"/>
            <w:shd w:val="clear" w:color="auto" w:fill="D8E5F8" w:themeFill="accent2" w:themeFillTint="33"/>
          </w:tcPr>
          <w:p w14:paraId="607C77EE" w14:textId="067D2038" w:rsidR="00552FB4" w:rsidRPr="00AE4B25" w:rsidRDefault="00BC2E48" w:rsidP="00285D23">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285D23">
        <w:tc>
          <w:tcPr>
            <w:tcW w:w="1980" w:type="dxa"/>
            <w:shd w:val="clear" w:color="auto" w:fill="D8E5F8" w:themeFill="accent2" w:themeFillTint="33"/>
          </w:tcPr>
          <w:p w14:paraId="7A6B7FA0" w14:textId="5F61E790" w:rsidR="00552FB4" w:rsidRPr="00AE4B25" w:rsidRDefault="00BC2E48" w:rsidP="00285D23">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F37C4A">
        <w:tc>
          <w:tcPr>
            <w:tcW w:w="1980" w:type="dxa"/>
            <w:shd w:val="clear" w:color="auto" w:fill="D8E5F8" w:themeFill="accent2" w:themeFillTint="33"/>
          </w:tcPr>
          <w:p w14:paraId="3A9B99ED" w14:textId="06F51D89" w:rsidR="00552FB4" w:rsidRPr="00AE4B25" w:rsidRDefault="00BC2E48"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285D23">
            <w:pPr>
              <w:pStyle w:val="CHARTTEXT"/>
              <w:widowControl w:val="0"/>
              <w:spacing w:line="220" w:lineRule="exact"/>
              <w:ind w:hanging="216"/>
              <w:rPr>
                <w:rFonts w:ascii="Calibri" w:hAnsi="Calibri" w:cs="Calibri"/>
                <w:color w:val="auto"/>
                <w:sz w:val="18"/>
                <w:szCs w:val="18"/>
                <w14:ligatures w14:val="none"/>
              </w:rPr>
            </w:pPr>
          </w:p>
        </w:tc>
      </w:tr>
    </w:tbl>
    <w:p w14:paraId="0EDD6607" w14:textId="77777777" w:rsidR="006D653F" w:rsidRPr="00085977" w:rsidRDefault="006D653F" w:rsidP="00A13836">
      <w:pPr>
        <w:rPr>
          <w:color w:val="205BB5" w:themeColor="accent2" w:themeShade="BF"/>
        </w:rPr>
      </w:pPr>
    </w:p>
    <w:p w14:paraId="65F23A9A" w14:textId="2A0A079E" w:rsidR="00A13836" w:rsidRPr="00085977" w:rsidRDefault="00EF6B6B" w:rsidP="00A13836">
      <w:pPr>
        <w:rPr>
          <w:color w:val="205BB5" w:themeColor="accent2" w:themeShade="BF"/>
        </w:rPr>
        <w:sectPr w:rsidR="00A13836" w:rsidRPr="00085977" w:rsidSect="00AD0F3B">
          <w:type w:val="continuous"/>
          <w:pgSz w:w="12240" w:h="15840"/>
          <w:pgMar w:top="720" w:right="720" w:bottom="720" w:left="720" w:header="720" w:footer="432" w:gutter="0"/>
          <w:cols w:sep="1" w:space="720"/>
          <w:noEndnote/>
          <w:titlePg/>
          <w:docGrid w:linePitch="272"/>
        </w:sectPr>
      </w:pPr>
      <w:r>
        <w:rPr>
          <w:color w:val="205BB5" w:themeColor="accent2" w:themeShade="BF"/>
        </w:rPr>
        <w:br w:type="page"/>
      </w:r>
    </w:p>
    <w:p w14:paraId="0A0E5422" w14:textId="3EB429BC" w:rsidR="00AE4B25" w:rsidRPr="00937BA2" w:rsidRDefault="00F70575" w:rsidP="00937BA2">
      <w:pPr>
        <w:pStyle w:val="Heading2"/>
      </w:pPr>
      <w:r w:rsidRPr="00937BA2">
        <w:lastRenderedPageBreak/>
        <w:t>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0AB1F9EF" w:rsidR="00AE4B25" w:rsidRPr="00C94028" w:rsidRDefault="009C2FA4" w:rsidP="00C94028">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9C2FA4">
        <w:rPr>
          <w:rFonts w:ascii="Times New Roman" w:hAnsi="Times New Roman"/>
          <w:i w:val="0"/>
          <w:iCs w:val="0"/>
          <w:sz w:val="21"/>
          <w:szCs w:val="21"/>
          <w14:ligatures w14:val="none"/>
        </w:rPr>
        <w:t xml:space="preserve">Accreditation bodies and </w:t>
      </w:r>
      <w:r w:rsidR="00AE4B25" w:rsidRPr="00C94028">
        <w:rPr>
          <w:rFonts w:ascii="Times New Roman" w:hAnsi="Times New Roman"/>
          <w:i w:val="0"/>
          <w:iCs w:val="0"/>
          <w:sz w:val="21"/>
          <w:szCs w:val="21"/>
          <w14:ligatures w14:val="none"/>
        </w:rPr>
        <w:t>program accreditors are emphasizing the importance of cultivating “cultures of evidence” that nurture and sustain continuous improvement. Progressive campus leaders increasingly are harnessing the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C731DE" w:rsidP="007D606C">
      <w:pPr>
        <w:pStyle w:val="BasicParagraph"/>
        <w:spacing w:after="0" w:line="250" w:lineRule="exact"/>
        <w:ind w:right="144"/>
        <w:rPr>
          <w:b/>
          <w:color w:val="002060"/>
          <w14:ligatures w14:val="none"/>
        </w:rPr>
      </w:pPr>
      <w:hyperlink r:id="rId18"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010AED97" w14:textId="6526FD1F" w:rsidR="00B21376" w:rsidRDefault="00C94028" w:rsidP="00C94028">
      <w:pPr>
        <w:pStyle w:val="Heading2"/>
      </w:pPr>
      <w:r>
        <w:lastRenderedPageBreak/>
        <w:t>Mapping NSSE Items to</w:t>
      </w:r>
      <w:r>
        <w:br/>
      </w:r>
      <w:r w:rsidR="00493087">
        <w:t>NECHE</w:t>
      </w:r>
      <w:r>
        <w:t xml:space="preserve"> Standards</w:t>
      </w:r>
    </w:p>
    <w:p w14:paraId="379E3576" w14:textId="68CDEAC3" w:rsidR="0072321A" w:rsidRDefault="0072321A" w:rsidP="0072321A">
      <w:pPr>
        <w:pStyle w:val="NSSEBodyText0"/>
        <w:spacing w:line="250" w:lineRule="exact"/>
        <w:rPr>
          <w14:ligatures w14:val="none"/>
        </w:rPr>
      </w:pPr>
      <w:r>
        <w:rPr>
          <w14:ligatures w14:val="none"/>
        </w:rPr>
        <w:t>A successful accreditation plan is authentic to each institution. An important step in developing</w:t>
      </w:r>
      <w:r>
        <w:rPr>
          <w14:ligatures w14:val="none"/>
        </w:rPr>
        <w:br/>
        <w:t xml:space="preserve">any accreditation plan, however, is identifying the existing evaluation practices and the evidence from them that can be linked to accreditation standards, commitments, and/or criteria. This document offers guidelines for aligning NSSE survey items with accreditation standards. </w:t>
      </w:r>
    </w:p>
    <w:p w14:paraId="4B75B985" w14:textId="77777777" w:rsidR="0072321A" w:rsidRDefault="0072321A" w:rsidP="0072321A">
      <w:pPr>
        <w:pStyle w:val="NSSEBodyText0"/>
        <w:spacing w:line="250" w:lineRule="exact"/>
        <w:rPr>
          <w14:ligatures w14:val="none"/>
        </w:rPr>
      </w:pPr>
      <w:r>
        <w:rPr>
          <w14:ligatures w14:val="none"/>
        </w:rPr>
        <w:t xml:space="preserve">A team of NSSE staff members reviewed accreditation standards for each accreditation organization and mapped NSSE survey items to those standards that we thought closely corresponded. Our hope is that this alignment encourages institutions to consider various ways to integrate NSSE data into accreditation processes, beyond simply mentioning NSSE as an element in its systematic assessment activities. </w:t>
      </w:r>
    </w:p>
    <w:p w14:paraId="7E5B125B" w14:textId="77777777" w:rsidR="0072321A" w:rsidRDefault="0072321A" w:rsidP="0072321A">
      <w:pPr>
        <w:pStyle w:val="NSSEBodyText0"/>
        <w:spacing w:after="160" w:line="250" w:lineRule="exact"/>
        <w:rPr>
          <w14:ligatures w14:val="none"/>
        </w:rPr>
      </w:pPr>
      <w:r>
        <w:rPr>
          <w:spacing w:val="-3"/>
          <w14:ligatures w14:val="none"/>
        </w:rPr>
        <w:t>This toolkit, including the table on pages 6 and 7, “NSSE 2022 Survey Items Mapped to NECHE Standards,” is not intended as a strict formula for relating NSSE results to accreditation standards but, rather, as a stimulus to think more broadly about how these data can provide evidence to support specific standards. NSSE findings can also be used to support and document institutional improvement efforts but will be most meaningful when coupled with other measures of student learning outcomes for your campus.</w:t>
      </w:r>
    </w:p>
    <w:p w14:paraId="06DC349C" w14:textId="77777777" w:rsidR="0072321A" w:rsidRDefault="0072321A" w:rsidP="0072321A">
      <w:pPr>
        <w:pStyle w:val="Heading3"/>
      </w:pPr>
      <w:r w:rsidRPr="00C94028">
        <w:t xml:space="preserve">Specific </w:t>
      </w:r>
      <w:r>
        <w:t>NECHE</w:t>
      </w:r>
      <w:r w:rsidRPr="00C94028">
        <w:t xml:space="preserve"> Standards</w:t>
      </w:r>
    </w:p>
    <w:p w14:paraId="48DAE86A" w14:textId="77777777" w:rsidR="0072321A" w:rsidRPr="00090EF8" w:rsidRDefault="0072321A" w:rsidP="0072321A">
      <w:pPr>
        <w:pStyle w:val="NSSEBodyText0"/>
        <w:widowControl w:val="0"/>
        <w:spacing w:line="250" w:lineRule="exact"/>
        <w:rPr>
          <w14:ligatures w14:val="none"/>
        </w:rPr>
      </w:pPr>
      <w:r>
        <w:rPr>
          <w14:ligatures w14:val="none"/>
        </w:rPr>
        <w:t xml:space="preserve">Specific standards within NECHE nine dimensions of institutional quality are necessarily interrelated. In the updated NECHE </w:t>
      </w:r>
      <w:r>
        <w:rPr>
          <w:i/>
          <w:iCs/>
          <w14:ligatures w14:val="none"/>
        </w:rPr>
        <w:t xml:space="preserve">Standards for </w:t>
      </w:r>
      <w:r>
        <w:rPr>
          <w14:ligatures w14:val="none"/>
        </w:rPr>
        <w:t xml:space="preserve">Accreditation, which became effective July 1, 2016, many standards were consolidated. This includes the new standard eight titled </w:t>
      </w:r>
      <w:r>
        <w:rPr>
          <w:i/>
          <w:iCs/>
          <w14:ligatures w14:val="none"/>
        </w:rPr>
        <w:t>Educational Effectiveness</w:t>
      </w:r>
      <w:r>
        <w:rPr>
          <w14:ligatures w14:val="none"/>
        </w:rPr>
        <w:t>, which combines pieces of the former standards 2, 4, and 6. Institutions may find that NSSE results may be used to support many of the considerations detailed in the following three standards.</w:t>
      </w:r>
    </w:p>
    <w:p w14:paraId="1112F6A3" w14:textId="77777777" w:rsidR="0072321A" w:rsidRPr="00090EF8" w:rsidRDefault="0072321A" w:rsidP="0072321A">
      <w:pPr>
        <w:widowControl/>
        <w:tabs>
          <w:tab w:val="left" w:pos="160"/>
        </w:tabs>
        <w:overflowPunct/>
        <w:autoSpaceDE/>
        <w:autoSpaceDN/>
        <w:adjustRightInd/>
        <w:spacing w:after="80" w:line="240" w:lineRule="exact"/>
        <w:rPr>
          <w:b/>
          <w:bCs/>
          <w:color w:val="002F5F"/>
          <w:sz w:val="24"/>
          <w:szCs w:val="24"/>
          <w14:cntxtAlts/>
        </w:rPr>
      </w:pPr>
      <w:r w:rsidRPr="00090EF8">
        <w:rPr>
          <w:b/>
          <w:bCs/>
          <w:color w:val="002F5F"/>
          <w:sz w:val="24"/>
          <w:szCs w:val="24"/>
          <w14:cntxtAlts/>
        </w:rPr>
        <w:t>Standard 2. Planning and Evaluation</w:t>
      </w:r>
    </w:p>
    <w:p w14:paraId="1F8C93AC" w14:textId="77777777" w:rsidR="0072321A" w:rsidRDefault="0072321A" w:rsidP="0072321A">
      <w:pPr>
        <w:spacing w:after="0" w:line="250" w:lineRule="exact"/>
        <w:rPr>
          <w:rFonts w:ascii="Times New Roman" w:hAnsi="Times New Roman" w:cs="Times New Roman"/>
          <w:sz w:val="21"/>
          <w:szCs w:val="21"/>
        </w:rPr>
      </w:pPr>
      <w:r w:rsidRPr="00090EF8">
        <w:rPr>
          <w:rFonts w:ascii="Times New Roman" w:hAnsi="Times New Roman" w:cs="Times New Roman"/>
          <w:sz w:val="21"/>
          <w:szCs w:val="21"/>
        </w:rPr>
        <w:t>Participation in NSSE may provide evidence to support Standard 2 overall. NSSE r</w:t>
      </w:r>
      <w:r>
        <w:rPr>
          <w:rFonts w:ascii="Times New Roman" w:hAnsi="Times New Roman" w:cs="Times New Roman"/>
          <w:sz w:val="21"/>
          <w:szCs w:val="21"/>
        </w:rPr>
        <w:t xml:space="preserve">esults may align with </w:t>
      </w:r>
      <w:proofErr w:type="gramStart"/>
      <w:r>
        <w:rPr>
          <w:rFonts w:ascii="Times New Roman" w:hAnsi="Times New Roman" w:cs="Times New Roman"/>
          <w:sz w:val="21"/>
          <w:szCs w:val="21"/>
        </w:rPr>
        <w:t>Standards</w:t>
      </w:r>
      <w:proofErr w:type="gramEnd"/>
    </w:p>
    <w:p w14:paraId="6F09F9C2" w14:textId="77777777" w:rsidR="0072321A" w:rsidRPr="00090EF8" w:rsidRDefault="0072321A" w:rsidP="0072321A">
      <w:pPr>
        <w:spacing w:line="250" w:lineRule="exact"/>
        <w:rPr>
          <w:rFonts w:ascii="Times New Roman" w:hAnsi="Times New Roman" w:cs="Times New Roman"/>
          <w:sz w:val="21"/>
          <w:szCs w:val="21"/>
        </w:rPr>
      </w:pPr>
    </w:p>
    <w:p w14:paraId="6CBF843B" w14:textId="77777777" w:rsidR="0072321A" w:rsidRPr="00090EF8" w:rsidRDefault="0072321A" w:rsidP="0072321A">
      <w:pPr>
        <w:overflowPunct/>
        <w:autoSpaceDE/>
        <w:autoSpaceDN/>
        <w:adjustRightInd/>
        <w:spacing w:line="250" w:lineRule="exact"/>
        <w:rPr>
          <w:rFonts w:ascii="Times New Roman" w:hAnsi="Times New Roman" w:cs="Times New Roman"/>
          <w:sz w:val="21"/>
          <w:szCs w:val="21"/>
          <w14:cntxtAlts/>
        </w:rPr>
      </w:pPr>
      <w:r w:rsidRPr="00090EF8">
        <w:rPr>
          <w:rFonts w:ascii="Times New Roman" w:hAnsi="Times New Roman" w:cs="Times New Roman"/>
          <w:sz w:val="21"/>
          <w:szCs w:val="21"/>
          <w14:cntxtAlts/>
        </w:rPr>
        <w:t xml:space="preserve">2.6, 2.7, and 2.8, which pertain to evaluation and institutional effectiveness. </w:t>
      </w:r>
    </w:p>
    <w:p w14:paraId="0A40B5E9" w14:textId="77777777" w:rsidR="0072321A" w:rsidRPr="00090EF8" w:rsidRDefault="0072321A" w:rsidP="0072321A">
      <w:pPr>
        <w:overflowPunct/>
        <w:autoSpaceDE/>
        <w:autoSpaceDN/>
        <w:adjustRightInd/>
        <w:spacing w:line="250" w:lineRule="exact"/>
        <w:ind w:left="216"/>
        <w:rPr>
          <w:rFonts w:ascii="Times New Roman" w:hAnsi="Times New Roman" w:cs="Times New Roman"/>
          <w:sz w:val="21"/>
          <w:szCs w:val="21"/>
          <w14:cntxtAlts/>
        </w:rPr>
      </w:pPr>
      <w:r w:rsidRPr="00090EF8">
        <w:rPr>
          <w:rFonts w:ascii="Times New Roman" w:hAnsi="Times New Roman" w:cs="Times New Roman"/>
          <w:sz w:val="21"/>
          <w:szCs w:val="21"/>
          <w14:cntxtAlts/>
        </w:rPr>
        <w:t>The institution undertakes planning and evaluation to accomplish and improve the achievement of its mission and purposes. It identifies its planning and evaluation priorities and pursues them effectively.</w:t>
      </w:r>
    </w:p>
    <w:p w14:paraId="6F8F6377" w14:textId="77777777" w:rsidR="0072321A" w:rsidRPr="00090EF8" w:rsidRDefault="0072321A" w:rsidP="0072321A">
      <w:pPr>
        <w:widowControl/>
        <w:tabs>
          <w:tab w:val="left" w:pos="160"/>
        </w:tabs>
        <w:overflowPunct/>
        <w:autoSpaceDE/>
        <w:autoSpaceDN/>
        <w:adjustRightInd/>
        <w:spacing w:before="120" w:after="80" w:line="240" w:lineRule="exact"/>
        <w:rPr>
          <w:b/>
          <w:bCs/>
          <w:color w:val="002F5F"/>
          <w:sz w:val="24"/>
          <w:szCs w:val="24"/>
          <w14:cntxtAlts/>
        </w:rPr>
      </w:pPr>
      <w:r w:rsidRPr="00090EF8">
        <w:rPr>
          <w:b/>
          <w:bCs/>
          <w:color w:val="002F5F"/>
          <w:sz w:val="24"/>
          <w:szCs w:val="24"/>
          <w14:cntxtAlts/>
        </w:rPr>
        <w:t>Standard 5. Students</w:t>
      </w:r>
    </w:p>
    <w:p w14:paraId="6AE7B26E" w14:textId="77777777" w:rsidR="0072321A" w:rsidRPr="00090EF8" w:rsidRDefault="0072321A" w:rsidP="0072321A">
      <w:pPr>
        <w:overflowPunct/>
        <w:autoSpaceDE/>
        <w:autoSpaceDN/>
        <w:adjustRightInd/>
        <w:spacing w:line="250" w:lineRule="exact"/>
        <w:rPr>
          <w:rFonts w:ascii="Times New Roman" w:hAnsi="Times New Roman" w:cs="Times New Roman"/>
          <w:sz w:val="21"/>
          <w:szCs w:val="21"/>
          <w14:cntxtAlts/>
        </w:rPr>
      </w:pPr>
      <w:r w:rsidRPr="00090EF8">
        <w:rPr>
          <w:rFonts w:ascii="Times New Roman" w:hAnsi="Times New Roman" w:cs="Times New Roman"/>
          <w:sz w:val="21"/>
          <w:szCs w:val="21"/>
          <w14:cntxtAlts/>
        </w:rPr>
        <w:t xml:space="preserve">Disaggregated NSSE data may address concerns about evaluating the success of specialized recruitment and services for students in Standard 5. NSSE data may also support assessment of institutional effectiveness in admitting and retaining students in Standard 5.6. </w:t>
      </w:r>
    </w:p>
    <w:p w14:paraId="55B51CDF" w14:textId="77777777" w:rsidR="0072321A" w:rsidRPr="00090EF8" w:rsidRDefault="0072321A" w:rsidP="0072321A">
      <w:pPr>
        <w:overflowPunct/>
        <w:autoSpaceDE/>
        <w:autoSpaceDN/>
        <w:adjustRightInd/>
        <w:spacing w:line="250" w:lineRule="exact"/>
        <w:ind w:left="216"/>
        <w:rPr>
          <w:rFonts w:ascii="Times New Roman" w:hAnsi="Times New Roman" w:cs="Times New Roman"/>
          <w:sz w:val="21"/>
          <w:szCs w:val="21"/>
          <w14:cntxtAlts/>
        </w:rPr>
      </w:pPr>
      <w:r w:rsidRPr="00090EF8">
        <w:rPr>
          <w:rFonts w:ascii="Times New Roman" w:hAnsi="Times New Roman" w:cs="Times New Roman"/>
          <w:sz w:val="21"/>
          <w:szCs w:val="21"/>
          <w14:cntxtAlts/>
        </w:rPr>
        <w:t>Consistent with its mission, the institution sets and achieves realistic goals to enroll students who are broadly representative of the population the institution wishes to serve. It endeavors to ensure the success of its students, offering the resources and services that provide them the opportunity to achieve the goals of their educational program as specified in institutional publications.</w:t>
      </w:r>
    </w:p>
    <w:p w14:paraId="20217B0B" w14:textId="77777777" w:rsidR="0072321A" w:rsidRPr="00090EF8" w:rsidRDefault="0072321A" w:rsidP="0072321A">
      <w:pPr>
        <w:widowControl/>
        <w:tabs>
          <w:tab w:val="left" w:pos="160"/>
        </w:tabs>
        <w:overflowPunct/>
        <w:autoSpaceDE/>
        <w:autoSpaceDN/>
        <w:adjustRightInd/>
        <w:spacing w:before="120" w:after="80" w:line="240" w:lineRule="exact"/>
        <w:rPr>
          <w:b/>
          <w:bCs/>
          <w:color w:val="002F5F"/>
          <w:sz w:val="24"/>
          <w:szCs w:val="24"/>
          <w14:cntxtAlts/>
        </w:rPr>
      </w:pPr>
      <w:r w:rsidRPr="00090EF8">
        <w:rPr>
          <w:b/>
          <w:bCs/>
          <w:color w:val="002F5F"/>
          <w:sz w:val="24"/>
          <w:szCs w:val="24"/>
          <w14:cntxtAlts/>
        </w:rPr>
        <w:t>Standard 8. Educational Effectiveness</w:t>
      </w:r>
    </w:p>
    <w:p w14:paraId="3F7A1B47" w14:textId="77777777" w:rsidR="0072321A" w:rsidRPr="00090EF8" w:rsidRDefault="0072321A" w:rsidP="0072321A">
      <w:pPr>
        <w:overflowPunct/>
        <w:autoSpaceDE/>
        <w:autoSpaceDN/>
        <w:adjustRightInd/>
        <w:spacing w:line="250" w:lineRule="exact"/>
        <w:rPr>
          <w:rFonts w:ascii="Times New Roman" w:hAnsi="Times New Roman" w:cs="Times New Roman"/>
          <w:sz w:val="21"/>
          <w:szCs w:val="21"/>
          <w14:cntxtAlts/>
        </w:rPr>
      </w:pPr>
      <w:r w:rsidRPr="00090EF8">
        <w:rPr>
          <w:rFonts w:ascii="Times New Roman" w:hAnsi="Times New Roman" w:cs="Times New Roman"/>
          <w:sz w:val="21"/>
          <w:szCs w:val="21"/>
          <w14:cntxtAlts/>
        </w:rPr>
        <w:t xml:space="preserve">Student responses to NSSE items may offer data points as evidence to support assessment of student </w:t>
      </w:r>
      <w:r>
        <w:rPr>
          <w:rFonts w:ascii="Times New Roman" w:hAnsi="Times New Roman" w:cs="Times New Roman"/>
          <w:sz w:val="21"/>
          <w:szCs w:val="21"/>
          <w14:cntxtAlts/>
        </w:rPr>
        <w:t>achievement on mission appropriate outcomes</w:t>
      </w:r>
      <w:r w:rsidRPr="00090EF8">
        <w:rPr>
          <w:rFonts w:ascii="Times New Roman" w:hAnsi="Times New Roman" w:cs="Times New Roman"/>
          <w:sz w:val="21"/>
          <w:szCs w:val="21"/>
          <w14:cntxtAlts/>
        </w:rPr>
        <w:t xml:space="preserve">, </w:t>
      </w:r>
      <w:proofErr w:type="gramStart"/>
      <w:r w:rsidRPr="00090EF8">
        <w:rPr>
          <w:rFonts w:ascii="Times New Roman" w:hAnsi="Times New Roman" w:cs="Times New Roman"/>
          <w:sz w:val="21"/>
          <w:szCs w:val="21"/>
          <w14:cntxtAlts/>
        </w:rPr>
        <w:t>in particular 8.1-8.</w:t>
      </w:r>
      <w:r>
        <w:rPr>
          <w:rFonts w:ascii="Times New Roman" w:hAnsi="Times New Roman" w:cs="Times New Roman"/>
          <w:sz w:val="21"/>
          <w:szCs w:val="21"/>
          <w14:cntxtAlts/>
        </w:rPr>
        <w:t>10</w:t>
      </w:r>
      <w:proofErr w:type="gramEnd"/>
      <w:r w:rsidRPr="00090EF8">
        <w:rPr>
          <w:rFonts w:ascii="Times New Roman" w:hAnsi="Times New Roman" w:cs="Times New Roman"/>
          <w:sz w:val="21"/>
          <w:szCs w:val="21"/>
          <w14:cntxtAlts/>
        </w:rPr>
        <w:t>.</w:t>
      </w:r>
    </w:p>
    <w:p w14:paraId="4A755B2B" w14:textId="77777777" w:rsidR="0072321A" w:rsidRPr="00090EF8" w:rsidRDefault="0072321A" w:rsidP="0072321A">
      <w:pPr>
        <w:overflowPunct/>
        <w:autoSpaceDE/>
        <w:autoSpaceDN/>
        <w:adjustRightInd/>
        <w:spacing w:line="250" w:lineRule="exact"/>
        <w:ind w:left="216"/>
        <w:rPr>
          <w:rFonts w:ascii="Times New Roman" w:hAnsi="Times New Roman" w:cs="Times New Roman"/>
          <w:sz w:val="21"/>
          <w:szCs w:val="21"/>
          <w14:cntxtAlts/>
        </w:rPr>
      </w:pPr>
      <w:r w:rsidRPr="00090EF8">
        <w:rPr>
          <w:rFonts w:ascii="Times New Roman" w:hAnsi="Times New Roman" w:cs="Times New Roman"/>
          <w:sz w:val="21"/>
          <w:szCs w:val="21"/>
          <w14:cntxtAlts/>
        </w:rPr>
        <w:t xml:space="preserve">The institution demonstrates its effectiveness by ensuring satisfactory levels of student achievement on mission-appropriate student outcomes. Based on verifiable information, the institution understands what its students have gained </w:t>
      </w:r>
      <w:proofErr w:type="gramStart"/>
      <w:r w:rsidRPr="00090EF8">
        <w:rPr>
          <w:rFonts w:ascii="Times New Roman" w:hAnsi="Times New Roman" w:cs="Times New Roman"/>
          <w:sz w:val="21"/>
          <w:szCs w:val="21"/>
          <w14:cntxtAlts/>
        </w:rPr>
        <w:t>as a result of</w:t>
      </w:r>
      <w:proofErr w:type="gramEnd"/>
      <w:r w:rsidRPr="00090EF8">
        <w:rPr>
          <w:rFonts w:ascii="Times New Roman" w:hAnsi="Times New Roman" w:cs="Times New Roman"/>
          <w:sz w:val="21"/>
          <w:szCs w:val="21"/>
          <w14:cntxtAlts/>
        </w:rPr>
        <w:t xml:space="preserve"> their education and has useful evidence about the success of its recent graduates. This information is used for planning and improvement, resource allocation, and to inform the public about the institution.</w:t>
      </w:r>
    </w:p>
    <w:p w14:paraId="13375B70" w14:textId="77777777" w:rsidR="0072321A" w:rsidRDefault="0072321A" w:rsidP="0072321A">
      <w:pPr>
        <w:pStyle w:val="B"/>
        <w:widowControl w:val="0"/>
        <w:spacing w:before="40" w:after="80" w:line="280" w:lineRule="exact"/>
        <w:rPr>
          <w:rFonts w:ascii="Calibri" w:hAnsi="Calibri" w:cs="Calibri"/>
          <w:b/>
          <w:bCs/>
          <w:color w:val="002F5F"/>
          <w:sz w:val="30"/>
          <w:szCs w:val="30"/>
          <w14:ligatures w14:val="none"/>
        </w:rPr>
      </w:pPr>
      <w:r>
        <w:rPr>
          <w:rFonts w:ascii="Calibri" w:hAnsi="Calibri" w:cs="Calibri"/>
          <w:b/>
          <w:bCs/>
          <w:color w:val="002F5F"/>
          <w:sz w:val="30"/>
          <w:szCs w:val="30"/>
          <w14:ligatures w14:val="none"/>
        </w:rPr>
        <w:t>Standards in Effect January 2021</w:t>
      </w:r>
    </w:p>
    <w:p w14:paraId="4DBB90DB" w14:textId="24C4EABB" w:rsidR="0072321A" w:rsidRPr="005C0AED" w:rsidRDefault="0072321A" w:rsidP="0072321A">
      <w:pPr>
        <w:pStyle w:val="BasicParagraph"/>
        <w:widowControl w:val="0"/>
        <w:spacing w:after="0" w:line="250" w:lineRule="exact"/>
        <w:rPr>
          <w14:ligatures w14:val="none"/>
        </w:rPr>
        <w:sectPr w:rsidR="0072321A" w:rsidRPr="005C0AED" w:rsidSect="00D132C7">
          <w:type w:val="continuous"/>
          <w:pgSz w:w="12240" w:h="15840"/>
          <w:pgMar w:top="720" w:right="720" w:bottom="720" w:left="720" w:header="720" w:footer="432" w:gutter="0"/>
          <w:cols w:num="2" w:sep="1" w:space="720"/>
          <w:noEndnote/>
          <w:titlePg/>
          <w:docGrid w:linePitch="272"/>
        </w:sectPr>
      </w:pPr>
      <w:r>
        <w:rPr>
          <w:i/>
          <w:iCs/>
          <w14:ligatures w14:val="none"/>
        </w:rPr>
        <w:t xml:space="preserve">Standards for Accreditation </w:t>
      </w:r>
      <w:r w:rsidRPr="00493087">
        <w:rPr>
          <w14:ligatures w14:val="none"/>
        </w:rPr>
        <w:t>New England Commission of Higher Education (NECHE)</w:t>
      </w:r>
      <w:r>
        <w:rPr>
          <w14:ligatures w14:val="none"/>
        </w:rPr>
        <w:t xml:space="preserve"> adopted in 2020 effective January 1, 2021. </w:t>
      </w:r>
      <w:r w:rsidR="009C2FA4">
        <w:rPr>
          <w14:ligatures w14:val="none"/>
        </w:rPr>
        <w:t xml:space="preserve"> </w:t>
      </w:r>
    </w:p>
    <w:p w14:paraId="2251FA47" w14:textId="4A37D076" w:rsidR="008F6F4C" w:rsidRPr="0079746D" w:rsidRDefault="008F6F4C" w:rsidP="008F6F4C">
      <w:pPr>
        <w:rPr>
          <w:color w:val="205BB5" w:themeColor="accent2" w:themeShade="BF"/>
          <w:sz w:val="18"/>
          <w:szCs w:val="18"/>
        </w:rPr>
        <w:sectPr w:rsidR="008F6F4C" w:rsidRPr="0079746D" w:rsidSect="00AD0F3B">
          <w:type w:val="continuous"/>
          <w:pgSz w:w="12240" w:h="15840"/>
          <w:pgMar w:top="720" w:right="720" w:bottom="720" w:left="720" w:header="720" w:footer="432" w:gutter="0"/>
          <w:cols w:sep="1" w:space="720"/>
          <w:noEndnote/>
          <w:titlePg/>
          <w:docGrid w:linePitch="272"/>
        </w:sectPr>
      </w:pPr>
    </w:p>
    <w:p w14:paraId="269F703E" w14:textId="707CB144" w:rsidR="00030C26" w:rsidRPr="00BE7988" w:rsidRDefault="00030C26" w:rsidP="005C0AED">
      <w:pPr>
        <w:pStyle w:val="NSSEHeading3"/>
        <w:shd w:val="clear" w:color="auto" w:fill="D8E5F8" w:themeFill="accent2" w:themeFillTint="33"/>
        <w:jc w:val="center"/>
        <w:rPr>
          <w:sz w:val="30"/>
          <w:szCs w:val="30"/>
        </w:rPr>
      </w:pPr>
      <w:r w:rsidRPr="00BE7988">
        <w:rPr>
          <w:sz w:val="30"/>
          <w:szCs w:val="30"/>
        </w:rPr>
        <w:t>NSSE Demographic Items, Consortium Questions, and Topical Modules</w:t>
      </w:r>
    </w:p>
    <w:p w14:paraId="4DA1CE25" w14:textId="7F9917E7" w:rsidR="00030C26" w:rsidRDefault="002A5EFC" w:rsidP="005C0AED">
      <w:pPr>
        <w:pStyle w:val="B"/>
        <w:widowControl w:val="0"/>
        <w:shd w:val="clear" w:color="auto" w:fill="D8E5F8" w:themeFill="accent2" w:themeFillTint="33"/>
        <w:tabs>
          <w:tab w:val="clear" w:pos="160"/>
          <w:tab w:val="left" w:pos="180"/>
        </w:tabs>
        <w:spacing w:after="0"/>
        <w:ind w:left="187" w:hanging="187"/>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 xml:space="preserve">In addition to the survey items shown in the following table, the updated NSSE survey contains demographic items, Questions 20–39, that may be of value for examining practices by student subpopulation and for exploring the influence </w:t>
      </w:r>
      <w:r w:rsidR="003C0338">
        <w:rPr>
          <w:rFonts w:ascii="Calibri" w:hAnsi="Calibri"/>
          <w:color w:val="000000" w:themeColor="text1"/>
          <w:sz w:val="21"/>
          <w:szCs w:val="21"/>
          <w14:ligatures w14:val="none"/>
        </w:rPr>
        <w:br/>
      </w:r>
      <w:r w:rsidR="00030C26" w:rsidRPr="00155779">
        <w:rPr>
          <w:rFonts w:ascii="Calibri" w:hAnsi="Calibri"/>
          <w:color w:val="000000" w:themeColor="text1"/>
          <w:sz w:val="21"/>
          <w:szCs w:val="21"/>
          <w14:ligatures w14:val="none"/>
        </w:rPr>
        <w:t xml:space="preserve">of institutional conditions and student characteristics such as on-campus residence and student status including first-generation, student-athlete, or veteran. Institutions participating in a consortium may also have results relevant to accreditation, including assessment of mission effectiveness. </w:t>
      </w:r>
    </w:p>
    <w:p w14:paraId="2F36F467" w14:textId="77777777" w:rsidR="00493087" w:rsidRPr="00493087" w:rsidRDefault="00493087" w:rsidP="005C0AED">
      <w:pPr>
        <w:pStyle w:val="B"/>
        <w:widowControl w:val="0"/>
        <w:shd w:val="clear" w:color="auto" w:fill="D8E5F8" w:themeFill="accent2" w:themeFillTint="33"/>
        <w:tabs>
          <w:tab w:val="clear" w:pos="160"/>
          <w:tab w:val="left" w:pos="180"/>
        </w:tabs>
        <w:spacing w:after="0"/>
        <w:ind w:left="187" w:hanging="187"/>
        <w:rPr>
          <w:rFonts w:ascii="Calibri" w:hAnsi="Calibri"/>
          <w:color w:val="000000" w:themeColor="text1"/>
          <w:sz w:val="10"/>
          <w:szCs w:val="21"/>
          <w14:ligatures w14:val="none"/>
        </w:rPr>
      </w:pPr>
    </w:p>
    <w:p w14:paraId="50946F21" w14:textId="21867659" w:rsidR="005C0AED" w:rsidRDefault="002A5EFC" w:rsidP="005C0AED">
      <w:pPr>
        <w:pStyle w:val="B"/>
        <w:widowControl w:val="0"/>
        <w:shd w:val="clear" w:color="auto" w:fill="D8E5F8" w:themeFill="accent2" w:themeFillTint="33"/>
        <w:spacing w:after="0"/>
        <w:ind w:left="180" w:hanging="180"/>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 xml:space="preserve">New customization options on the updated survey include Topical Modules—short sets of questions on topics such as academic advising, writing, </w:t>
      </w:r>
      <w:r w:rsidR="00493087">
        <w:rPr>
          <w:rFonts w:ascii="Calibri" w:hAnsi="Calibri"/>
          <w:color w:val="000000" w:themeColor="text1"/>
          <w:sz w:val="21"/>
          <w:szCs w:val="21"/>
          <w14:ligatures w14:val="none"/>
        </w:rPr>
        <w:t>and civic engagement</w:t>
      </w:r>
      <w:r w:rsidR="00030C26" w:rsidRPr="00155779">
        <w:rPr>
          <w:rFonts w:ascii="Calibri" w:hAnsi="Calibri"/>
          <w:color w:val="000000" w:themeColor="text1"/>
          <w:sz w:val="21"/>
          <w:szCs w:val="21"/>
          <w14:ligatures w14:val="none"/>
        </w:rPr>
        <w:t>. Responses to these items may help with the assessment of particular practices and provide evidence of quality including, fo</w:t>
      </w:r>
      <w:r w:rsidR="00493087">
        <w:rPr>
          <w:rFonts w:ascii="Calibri" w:hAnsi="Calibri"/>
          <w:color w:val="000000" w:themeColor="text1"/>
          <w:sz w:val="21"/>
          <w:szCs w:val="21"/>
          <w14:ligatures w14:val="none"/>
        </w:rPr>
        <w:t xml:space="preserve">r example, quality of advising </w:t>
      </w:r>
      <w:r w:rsidR="00030C26" w:rsidRPr="00155779">
        <w:rPr>
          <w:rFonts w:ascii="Calibri" w:hAnsi="Calibri"/>
          <w:color w:val="000000" w:themeColor="text1"/>
          <w:sz w:val="21"/>
          <w:szCs w:val="21"/>
          <w14:ligatures w14:val="none"/>
        </w:rPr>
        <w:t>and relationships between writing and learning. Additional modules will be added over time.</w:t>
      </w:r>
      <w:r w:rsidR="000C6C81">
        <w:rPr>
          <w:rFonts w:ascii="Calibri" w:hAnsi="Calibri"/>
          <w:color w:val="000000" w:themeColor="text1"/>
          <w:sz w:val="21"/>
          <w:szCs w:val="21"/>
          <w14:ligatures w14:val="none"/>
        </w:rPr>
        <w:tab/>
      </w:r>
    </w:p>
    <w:p w14:paraId="3FBACD35" w14:textId="3B622729" w:rsidR="000C6C81" w:rsidRDefault="000C6C81" w:rsidP="000C6C81">
      <w:pPr>
        <w:pStyle w:val="B"/>
        <w:widowControl w:val="0"/>
        <w:shd w:val="clear" w:color="auto" w:fill="D8E5F8" w:themeFill="accent2" w:themeFillTint="33"/>
        <w:spacing w:after="0"/>
        <w:rPr>
          <w:rFonts w:ascii="Calibri" w:hAnsi="Calibri"/>
          <w:color w:val="000000" w:themeColor="text1"/>
          <w:sz w:val="21"/>
          <w:szCs w:val="21"/>
          <w14:ligatures w14:val="none"/>
        </w:rPr>
        <w:sectPr w:rsidR="000C6C81" w:rsidSect="00AD0F3B">
          <w:type w:val="continuous"/>
          <w:pgSz w:w="12240" w:h="15840"/>
          <w:pgMar w:top="720" w:right="720" w:bottom="720" w:left="720" w:header="720" w:footer="432" w:gutter="0"/>
          <w:cols w:sep="1" w:space="720"/>
          <w:noEndnote/>
          <w:titlePg/>
          <w:docGrid w:linePitch="272"/>
        </w:sectPr>
      </w:pPr>
    </w:p>
    <w:p w14:paraId="0AB4291A" w14:textId="77777777" w:rsidR="005C0AED" w:rsidRPr="00D132C7" w:rsidRDefault="005C0AED" w:rsidP="00D132C7">
      <w:pPr>
        <w:sectPr w:rsidR="005C0AED" w:rsidRPr="00D132C7" w:rsidSect="005C0AED">
          <w:type w:val="continuous"/>
          <w:pgSz w:w="12240" w:h="15840"/>
          <w:pgMar w:top="720" w:right="720" w:bottom="720" w:left="720" w:header="432" w:footer="432" w:gutter="0"/>
          <w:cols w:sep="1" w:space="720"/>
          <w:noEndnote/>
          <w:titlePg/>
          <w:docGrid w:linePitch="272"/>
        </w:sectPr>
      </w:pPr>
    </w:p>
    <w:tbl>
      <w:tblPr>
        <w:tblStyle w:val="TableGrid2"/>
        <w:tblW w:w="111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Pr>
      <w:tblGrid>
        <w:gridCol w:w="9540"/>
        <w:gridCol w:w="1620"/>
      </w:tblGrid>
      <w:tr w:rsidR="001A7904" w:rsidRPr="0072368F" w14:paraId="42803C53" w14:textId="77777777" w:rsidTr="00661B73">
        <w:trPr>
          <w:trHeight w:val="355"/>
        </w:trPr>
        <w:tc>
          <w:tcPr>
            <w:tcW w:w="9540" w:type="dxa"/>
            <w:tcBorders>
              <w:top w:val="single" w:sz="2" w:space="0" w:color="A6A6A6"/>
              <w:left w:val="single" w:sz="2" w:space="0" w:color="A6A6A6"/>
              <w:bottom w:val="single" w:sz="2" w:space="0" w:color="A6A6A6"/>
              <w:right w:val="single" w:sz="2" w:space="0" w:color="A6A6A6"/>
            </w:tcBorders>
            <w:vAlign w:val="center"/>
            <w:hideMark/>
          </w:tcPr>
          <w:p w14:paraId="7D324DF2" w14:textId="77777777" w:rsidR="009C2FA4" w:rsidRDefault="009C2FA4" w:rsidP="009C2FA4">
            <w:pPr>
              <w:spacing w:after="0" w:line="240" w:lineRule="auto"/>
              <w:jc w:val="center"/>
              <w:rPr>
                <w:b/>
                <w:bCs/>
                <w:sz w:val="18"/>
                <w:szCs w:val="18"/>
              </w:rPr>
            </w:pPr>
            <w:r w:rsidRPr="0072368F">
              <w:rPr>
                <w:b/>
                <w:bCs/>
                <w:sz w:val="18"/>
                <w:szCs w:val="18"/>
              </w:rPr>
              <w:lastRenderedPageBreak/>
              <w:t xml:space="preserve">NSSE </w:t>
            </w:r>
            <w:r>
              <w:rPr>
                <w:b/>
                <w:bCs/>
                <w:sz w:val="18"/>
                <w:szCs w:val="18"/>
              </w:rPr>
              <w:t>2022-23</w:t>
            </w:r>
            <w:r w:rsidRPr="0072368F">
              <w:rPr>
                <w:b/>
                <w:bCs/>
                <w:sz w:val="18"/>
                <w:szCs w:val="18"/>
              </w:rPr>
              <w:t xml:space="preserve"> Survey Items Mapp</w:t>
            </w:r>
            <w:r>
              <w:rPr>
                <w:b/>
                <w:bCs/>
                <w:sz w:val="18"/>
                <w:szCs w:val="18"/>
              </w:rPr>
              <w:t>ed to NECHE Criteria</w:t>
            </w:r>
          </w:p>
          <w:p w14:paraId="0FE778E0" w14:textId="0DE53E78" w:rsidR="001A7904" w:rsidRPr="0072368F" w:rsidRDefault="009C2FA4" w:rsidP="009C2FA4">
            <w:pPr>
              <w:spacing w:after="0" w:line="240" w:lineRule="auto"/>
              <w:jc w:val="center"/>
              <w:rPr>
                <w:b/>
                <w:bCs/>
                <w:sz w:val="18"/>
                <w:szCs w:val="18"/>
              </w:rPr>
            </w:pPr>
            <w:r w:rsidRPr="00BE7A76">
              <w:rPr>
                <w:sz w:val="16"/>
                <w:szCs w:val="16"/>
              </w:rPr>
              <w:t>This mapping reflects</w:t>
            </w:r>
            <w:r>
              <w:rPr>
                <w:sz w:val="16"/>
                <w:szCs w:val="16"/>
              </w:rPr>
              <w:t xml:space="preserve"> </w:t>
            </w:r>
            <w:r w:rsidRPr="00C40083">
              <w:rPr>
                <w:sz w:val="16"/>
                <w:szCs w:val="16"/>
              </w:rPr>
              <w:t xml:space="preserve">NECHE Standards Effective </w:t>
            </w:r>
            <w:r>
              <w:rPr>
                <w:sz w:val="16"/>
                <w:szCs w:val="16"/>
              </w:rPr>
              <w:t xml:space="preserve">January 1, </w:t>
            </w:r>
            <w:proofErr w:type="gramStart"/>
            <w:r w:rsidRPr="00C40083">
              <w:rPr>
                <w:sz w:val="16"/>
                <w:szCs w:val="16"/>
              </w:rPr>
              <w:t>2021</w:t>
            </w:r>
            <w:proofErr w:type="gramEnd"/>
            <w:r w:rsidRPr="00C23858">
              <w:rPr>
                <w:sz w:val="16"/>
                <w:szCs w:val="16"/>
              </w:rPr>
              <w:t xml:space="preserve">  </w:t>
            </w:r>
          </w:p>
        </w:tc>
        <w:tc>
          <w:tcPr>
            <w:tcW w:w="1620" w:type="dxa"/>
            <w:tcBorders>
              <w:top w:val="single" w:sz="2" w:space="0" w:color="A6A6A6"/>
              <w:left w:val="single" w:sz="2" w:space="0" w:color="A6A6A6"/>
              <w:bottom w:val="single" w:sz="2" w:space="0" w:color="A6A6A6"/>
              <w:right w:val="single" w:sz="2" w:space="0" w:color="A6A6A6"/>
            </w:tcBorders>
            <w:hideMark/>
          </w:tcPr>
          <w:p w14:paraId="3E14E41F" w14:textId="3EB49334" w:rsidR="001A7904" w:rsidRPr="0072368F" w:rsidRDefault="000D29A7" w:rsidP="00661B73">
            <w:pPr>
              <w:spacing w:after="0" w:line="240" w:lineRule="auto"/>
              <w:jc w:val="center"/>
              <w:rPr>
                <w:b/>
                <w:bCs/>
                <w:sz w:val="18"/>
                <w:szCs w:val="18"/>
              </w:rPr>
            </w:pPr>
            <w:r>
              <w:rPr>
                <w:b/>
                <w:bCs/>
                <w:sz w:val="18"/>
                <w:szCs w:val="18"/>
              </w:rPr>
              <w:t>NECHE</w:t>
            </w:r>
            <w:r w:rsidR="001A7904">
              <w:rPr>
                <w:b/>
                <w:bCs/>
                <w:sz w:val="18"/>
                <w:szCs w:val="18"/>
              </w:rPr>
              <w:t xml:space="preserve"> Standards</w:t>
            </w:r>
          </w:p>
        </w:tc>
      </w:tr>
    </w:tbl>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55"/>
        <w:gridCol w:w="19"/>
        <w:gridCol w:w="9023"/>
        <w:gridCol w:w="1620"/>
      </w:tblGrid>
      <w:tr w:rsidR="001A7904" w14:paraId="0DC7DCC1" w14:textId="77777777" w:rsidTr="00661B73">
        <w:trPr>
          <w:trHeight w:val="245"/>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C97056F" w14:textId="77777777" w:rsidR="001A7904" w:rsidRDefault="001A7904" w:rsidP="00661B73">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8B83F86" w14:textId="77777777" w:rsidR="001A7904" w:rsidRDefault="001A7904" w:rsidP="00661B73">
            <w:pPr>
              <w:spacing w:after="0" w:line="240" w:lineRule="auto"/>
              <w:rPr>
                <w:rFonts w:asciiTheme="minorHAnsi" w:hAnsiTheme="minorHAnsi"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69ED78" w14:textId="77777777" w:rsidR="001A7904" w:rsidRDefault="001A7904" w:rsidP="00661B73">
            <w:pPr>
              <w:spacing w:after="0" w:line="240" w:lineRule="auto"/>
              <w:ind w:firstLine="720"/>
              <w:rPr>
                <w:rFonts w:cstheme="minorHAnsi"/>
                <w:color w:val="BFBFBF" w:themeColor="background1" w:themeShade="BF"/>
                <w:sz w:val="18"/>
                <w:szCs w:val="18"/>
              </w:rPr>
            </w:pPr>
          </w:p>
        </w:tc>
      </w:tr>
      <w:tr w:rsidR="001A7904" w14:paraId="2296153D" w14:textId="77777777" w:rsidTr="000D29A7">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76C8884"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9BE16D5" w14:textId="77777777" w:rsidR="001A7904" w:rsidRDefault="001A7904" w:rsidP="000D29A7">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7EABE9" w14:textId="47B03D10" w:rsidR="001A7904" w:rsidRPr="001A7904" w:rsidRDefault="001A7904" w:rsidP="001A7904">
            <w:pPr>
              <w:spacing w:after="0" w:line="240" w:lineRule="auto"/>
              <w:rPr>
                <w:rFonts w:cstheme="minorHAnsi"/>
                <w:sz w:val="16"/>
                <w:szCs w:val="16"/>
              </w:rPr>
            </w:pPr>
            <w:r w:rsidRPr="001A7904">
              <w:rPr>
                <w:sz w:val="16"/>
                <w:szCs w:val="16"/>
              </w:rPr>
              <w:t xml:space="preserve">2.6−2.8, 6.5-6.7, 8.1−8.8 </w:t>
            </w:r>
          </w:p>
        </w:tc>
      </w:tr>
      <w:tr w:rsidR="001A7904" w:rsidRPr="00B83212" w14:paraId="2D3A97E4" w14:textId="77777777" w:rsidTr="000D29A7">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2B987EB" w14:textId="77777777" w:rsidR="001A7904" w:rsidRPr="009046D9" w:rsidRDefault="001A7904" w:rsidP="000D29A7">
            <w:pPr>
              <w:spacing w:after="0" w:line="240" w:lineRule="auto"/>
              <w:jc w:val="center"/>
              <w:rPr>
                <w:rFonts w:cstheme="minorHAnsi"/>
                <w:sz w:val="18"/>
                <w:szCs w:val="18"/>
              </w:rPr>
            </w:pPr>
            <w:r w:rsidRPr="009046D9">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A03C81" w14:textId="77777777" w:rsidR="001A7904" w:rsidRPr="009046D9" w:rsidRDefault="001A7904" w:rsidP="000D29A7">
            <w:pPr>
              <w:spacing w:after="0" w:line="240" w:lineRule="auto"/>
              <w:rPr>
                <w:rFonts w:cstheme="minorHAnsi"/>
                <w:color w:val="auto"/>
                <w:sz w:val="18"/>
                <w:szCs w:val="18"/>
              </w:rPr>
            </w:pPr>
            <w:r w:rsidRPr="009046D9">
              <w:rPr>
                <w:rFonts w:cstheme="minorHAnsi"/>
                <w:color w:val="auto"/>
                <w:sz w:val="18"/>
                <w:szCs w:val="18"/>
              </w:rPr>
              <w:t>Asked another student to help you understand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3DFDB3" w14:textId="1C951ECA" w:rsidR="001A7904" w:rsidRPr="001A7904" w:rsidRDefault="001A7904" w:rsidP="001A7904">
            <w:pPr>
              <w:spacing w:after="0" w:line="240" w:lineRule="auto"/>
              <w:rPr>
                <w:rFonts w:cstheme="minorHAnsi"/>
                <w:color w:val="auto"/>
                <w:sz w:val="16"/>
                <w:szCs w:val="16"/>
              </w:rPr>
            </w:pPr>
            <w:r w:rsidRPr="001A7904">
              <w:rPr>
                <w:sz w:val="16"/>
                <w:szCs w:val="16"/>
              </w:rPr>
              <w:t xml:space="preserve">2.6−2.8, 6.5-6.7, 8.1−8.8 </w:t>
            </w:r>
          </w:p>
        </w:tc>
      </w:tr>
      <w:tr w:rsidR="001A7904" w:rsidRPr="00B83212" w14:paraId="4D2BB1E7" w14:textId="77777777" w:rsidTr="000D29A7">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BE1D3D4" w14:textId="77777777" w:rsidR="001A7904" w:rsidRPr="009046D9" w:rsidRDefault="001A7904" w:rsidP="000D29A7">
            <w:pPr>
              <w:spacing w:after="0" w:line="240" w:lineRule="auto"/>
              <w:jc w:val="center"/>
              <w:rPr>
                <w:rFonts w:cstheme="minorHAnsi"/>
                <w:sz w:val="18"/>
                <w:szCs w:val="18"/>
              </w:rPr>
            </w:pPr>
            <w:r w:rsidRPr="009046D9">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188493A" w14:textId="77777777" w:rsidR="001A7904" w:rsidRPr="009046D9" w:rsidRDefault="001A7904" w:rsidP="000D29A7">
            <w:pPr>
              <w:spacing w:after="0" w:line="240" w:lineRule="auto"/>
              <w:rPr>
                <w:rFonts w:cstheme="minorHAnsi"/>
                <w:color w:val="auto"/>
                <w:sz w:val="18"/>
                <w:szCs w:val="18"/>
              </w:rPr>
            </w:pPr>
            <w:r w:rsidRPr="009046D9">
              <w:rPr>
                <w:rFonts w:cstheme="minorHAnsi"/>
                <w:color w:val="auto"/>
                <w:sz w:val="18"/>
                <w:szCs w:val="18"/>
              </w:rPr>
              <w:t>Explained course material to one or more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6E0E69" w14:textId="48D9814B" w:rsidR="001A7904" w:rsidRPr="001A7904" w:rsidRDefault="001A7904" w:rsidP="001A7904">
            <w:pPr>
              <w:spacing w:after="0" w:line="240" w:lineRule="auto"/>
              <w:rPr>
                <w:rFonts w:cstheme="minorHAnsi"/>
                <w:color w:val="auto"/>
                <w:sz w:val="16"/>
                <w:szCs w:val="16"/>
              </w:rPr>
            </w:pPr>
            <w:r w:rsidRPr="001A7904">
              <w:rPr>
                <w:sz w:val="16"/>
                <w:szCs w:val="16"/>
              </w:rPr>
              <w:t xml:space="preserve">2.6−2.8, 6.5-6.7, 8.1−8.8 </w:t>
            </w:r>
          </w:p>
        </w:tc>
      </w:tr>
      <w:tr w:rsidR="001A7904" w14:paraId="5C5091A8" w14:textId="77777777" w:rsidTr="000D29A7">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054CA01" w14:textId="77777777" w:rsidR="001A7904" w:rsidRDefault="001A7904"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FD64F18" w14:textId="77777777" w:rsidR="001A7904" w:rsidRDefault="001A7904" w:rsidP="000D29A7">
            <w:pPr>
              <w:spacing w:after="0" w:line="240" w:lineRule="auto"/>
              <w:rPr>
                <w:rFonts w:cstheme="minorHAnsi"/>
                <w:sz w:val="18"/>
                <w:szCs w:val="18"/>
              </w:rPr>
            </w:pPr>
            <w:r>
              <w:rPr>
                <w:rFonts w:cstheme="minorHAnsi"/>
                <w:sz w:val="18"/>
                <w:szCs w:val="18"/>
              </w:rPr>
              <w:t>Prepared for exams by discussing or working through course material with other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A5378B" w14:textId="0F4B9E7E" w:rsidR="001A7904" w:rsidRPr="001A7904" w:rsidRDefault="001A7904" w:rsidP="001A7904">
            <w:pPr>
              <w:spacing w:after="0" w:line="240" w:lineRule="auto"/>
              <w:rPr>
                <w:rFonts w:cstheme="minorHAnsi"/>
                <w:sz w:val="16"/>
                <w:szCs w:val="16"/>
              </w:rPr>
            </w:pPr>
            <w:r w:rsidRPr="001A7904">
              <w:rPr>
                <w:rFonts w:cstheme="minorHAnsi"/>
                <w:sz w:val="16"/>
                <w:szCs w:val="16"/>
              </w:rPr>
              <w:t>5.8</w:t>
            </w:r>
          </w:p>
        </w:tc>
      </w:tr>
      <w:tr w:rsidR="001A7904" w14:paraId="29864F4F"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9F0C2C9" w14:textId="77777777" w:rsidR="001A7904" w:rsidRDefault="001A7904" w:rsidP="000D29A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46D49F3" w14:textId="77777777" w:rsidR="001A7904" w:rsidRDefault="001A7904" w:rsidP="000D29A7">
            <w:pPr>
              <w:spacing w:after="0" w:line="240" w:lineRule="auto"/>
              <w:rPr>
                <w:rFonts w:cstheme="minorHAnsi"/>
                <w:sz w:val="18"/>
                <w:szCs w:val="18"/>
              </w:rPr>
            </w:pPr>
            <w:r>
              <w:rPr>
                <w:rFonts w:cstheme="minorHAnsi"/>
                <w:sz w:val="18"/>
                <w:szCs w:val="18"/>
              </w:rPr>
              <w:t>Worked with other students on course projects 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BABA35" w14:textId="5C5F672E" w:rsidR="001A7904" w:rsidRPr="001A7904" w:rsidRDefault="001A7904" w:rsidP="001A7904">
            <w:pPr>
              <w:spacing w:after="0" w:line="240" w:lineRule="auto"/>
              <w:rPr>
                <w:rFonts w:cstheme="minorHAnsi"/>
                <w:color w:val="BFBFBF" w:themeColor="background1" w:themeShade="BF"/>
                <w:sz w:val="16"/>
                <w:szCs w:val="16"/>
              </w:rPr>
            </w:pPr>
            <w:r w:rsidRPr="001A7904">
              <w:rPr>
                <w:sz w:val="16"/>
                <w:szCs w:val="16"/>
              </w:rPr>
              <w:t xml:space="preserve">2.6−2.8, 6.5-6.7, 8.1−8.8 </w:t>
            </w:r>
          </w:p>
        </w:tc>
      </w:tr>
      <w:tr w:rsidR="001A7904" w14:paraId="41E02B66"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09D4B30" w14:textId="77777777" w:rsidR="001A7904" w:rsidRDefault="001A7904" w:rsidP="000D29A7">
            <w:pPr>
              <w:spacing w:after="0" w:line="240" w:lineRule="auto"/>
              <w:jc w:val="center"/>
              <w:rPr>
                <w:rFonts w:cstheme="minorHAnsi"/>
                <w:sz w:val="18"/>
                <w:szCs w:val="18"/>
              </w:rPr>
            </w:pPr>
            <w:r>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D5A40D6" w14:textId="77777777" w:rsidR="001A7904" w:rsidRDefault="001A7904" w:rsidP="000D29A7">
            <w:pPr>
              <w:spacing w:after="0" w:line="240" w:lineRule="auto"/>
              <w:rPr>
                <w:rFonts w:cstheme="minorHAnsi"/>
                <w:sz w:val="18"/>
                <w:szCs w:val="18"/>
              </w:rPr>
            </w:pPr>
            <w:r>
              <w:rPr>
                <w:rFonts w:cstheme="minorHAnsi"/>
                <w:sz w:val="18"/>
                <w:szCs w:val="18"/>
              </w:rPr>
              <w:t>Given a course presentation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A7627C3" w14:textId="32462BED" w:rsidR="001A7904" w:rsidRPr="001A7904" w:rsidRDefault="001A7904" w:rsidP="001A7904">
            <w:pPr>
              <w:spacing w:after="0" w:line="240" w:lineRule="auto"/>
              <w:rPr>
                <w:rFonts w:cstheme="minorHAnsi"/>
                <w:sz w:val="16"/>
                <w:szCs w:val="16"/>
              </w:rPr>
            </w:pPr>
            <w:r w:rsidRPr="001A7904">
              <w:rPr>
                <w:sz w:val="16"/>
                <w:szCs w:val="16"/>
              </w:rPr>
              <w:t xml:space="preserve">2.6−2.8, 6.5-6.7, 8.1−8.8 </w:t>
            </w:r>
          </w:p>
        </w:tc>
      </w:tr>
      <w:tr w:rsidR="001A7904" w14:paraId="2CAA65B8"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FEDAD70" w14:textId="77777777" w:rsidR="001A7904" w:rsidRDefault="001A7904" w:rsidP="001A7904">
            <w:pPr>
              <w:spacing w:after="0" w:line="240" w:lineRule="auto"/>
              <w:jc w:val="center"/>
              <w:rPr>
                <w:rFonts w:cstheme="minorHAnsi"/>
                <w:b/>
                <w:bCs/>
                <w:sz w:val="18"/>
                <w:szCs w:val="18"/>
              </w:rPr>
            </w:pPr>
            <w:r>
              <w:rPr>
                <w:rFonts w:cstheme="minorHAnsi"/>
                <w:b/>
                <w:bCs/>
                <w:sz w:val="18"/>
                <w:szCs w:val="18"/>
              </w:rPr>
              <w:t>2.</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C23832B"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6BEE86" w14:textId="77777777" w:rsidR="001A7904" w:rsidRPr="001A7904" w:rsidRDefault="001A7904" w:rsidP="001A7904">
            <w:pPr>
              <w:spacing w:after="0" w:line="240" w:lineRule="auto"/>
              <w:rPr>
                <w:rFonts w:cstheme="minorHAnsi"/>
                <w:sz w:val="16"/>
                <w:szCs w:val="16"/>
              </w:rPr>
            </w:pPr>
          </w:p>
        </w:tc>
      </w:tr>
      <w:tr w:rsidR="001A7904" w14:paraId="5B0F582F"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00D11EC"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075488D" w14:textId="77777777" w:rsidR="001A7904" w:rsidRDefault="001A7904" w:rsidP="000D29A7">
            <w:pPr>
              <w:spacing w:after="0" w:line="240" w:lineRule="auto"/>
              <w:rPr>
                <w:rFonts w:cstheme="minorHAnsi"/>
                <w:sz w:val="18"/>
                <w:szCs w:val="18"/>
              </w:rPr>
            </w:pPr>
            <w:r>
              <w:rPr>
                <w:rFonts w:cstheme="minorHAnsi"/>
                <w:sz w:val="18"/>
                <w:szCs w:val="18"/>
              </w:rPr>
              <w:t>Combined ideas from different courses when completing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6D1D72" w14:textId="0253B84C" w:rsidR="001A7904" w:rsidRPr="001A7904" w:rsidRDefault="001A7904" w:rsidP="001A7904">
            <w:pPr>
              <w:spacing w:after="0" w:line="240" w:lineRule="auto"/>
              <w:rPr>
                <w:rFonts w:cstheme="minorHAnsi"/>
                <w:sz w:val="16"/>
                <w:szCs w:val="16"/>
              </w:rPr>
            </w:pPr>
            <w:r w:rsidRPr="001A7904">
              <w:rPr>
                <w:sz w:val="16"/>
                <w:szCs w:val="16"/>
              </w:rPr>
              <w:t xml:space="preserve">2.6−2.8, 4.16, 6.5-6.7, 8.1−8.8 </w:t>
            </w:r>
          </w:p>
        </w:tc>
      </w:tr>
      <w:tr w:rsidR="001A7904" w14:paraId="5D1270B4"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6B6DEA2" w14:textId="77777777" w:rsidR="001A7904" w:rsidRDefault="001A7904" w:rsidP="000D29A7">
            <w:pPr>
              <w:spacing w:after="0" w:line="240" w:lineRule="auto"/>
              <w:jc w:val="center"/>
              <w:rPr>
                <w:rFonts w:cstheme="minorHAnsi"/>
                <w:sz w:val="18"/>
                <w:szCs w:val="18"/>
              </w:rPr>
            </w:pPr>
            <w:r>
              <w:rPr>
                <w:rFonts w:cstheme="minorHAnsi"/>
                <w:sz w:val="18"/>
                <w:szCs w:val="18"/>
              </w:rPr>
              <w:t>b.</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087EBB4" w14:textId="77777777" w:rsidR="001A7904" w:rsidRDefault="001A7904" w:rsidP="000D29A7">
            <w:pPr>
              <w:spacing w:after="0" w:line="240" w:lineRule="auto"/>
              <w:rPr>
                <w:rFonts w:cstheme="minorHAnsi"/>
                <w:sz w:val="18"/>
                <w:szCs w:val="18"/>
              </w:rPr>
            </w:pPr>
            <w:r>
              <w:rPr>
                <w:rFonts w:cstheme="minorHAnsi"/>
                <w:sz w:val="18"/>
                <w:szCs w:val="18"/>
              </w:rPr>
              <w:t>Connected your learning to societal problems or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6A4629" w14:textId="733AD4BB" w:rsidR="001A7904" w:rsidRPr="001A7904" w:rsidRDefault="001A7904" w:rsidP="001A7904">
            <w:pPr>
              <w:spacing w:after="0" w:line="240" w:lineRule="auto"/>
              <w:rPr>
                <w:rFonts w:cstheme="minorHAnsi"/>
                <w:sz w:val="16"/>
                <w:szCs w:val="16"/>
              </w:rPr>
            </w:pPr>
            <w:r w:rsidRPr="001A7904">
              <w:rPr>
                <w:sz w:val="16"/>
                <w:szCs w:val="16"/>
              </w:rPr>
              <w:t xml:space="preserve">2.6−2.8, 4.16, 5.17, 6.5-6.7, 8.1−8.8 </w:t>
            </w:r>
          </w:p>
        </w:tc>
      </w:tr>
      <w:tr w:rsidR="001A7904" w14:paraId="7AEB4EBC"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77A931E" w14:textId="77777777" w:rsidR="001A7904" w:rsidRDefault="001A7904" w:rsidP="000D29A7">
            <w:pPr>
              <w:spacing w:after="0" w:line="240" w:lineRule="auto"/>
              <w:jc w:val="center"/>
              <w:rPr>
                <w:rFonts w:cstheme="minorHAnsi"/>
                <w:sz w:val="18"/>
                <w:szCs w:val="18"/>
              </w:rPr>
            </w:pPr>
            <w:r>
              <w:rPr>
                <w:rFonts w:cstheme="minorHAnsi"/>
                <w:sz w:val="18"/>
                <w:szCs w:val="18"/>
              </w:rPr>
              <w:t>c.</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46AA4B1" w14:textId="77777777" w:rsidR="001A7904" w:rsidRDefault="001A7904" w:rsidP="000D29A7">
            <w:pPr>
              <w:spacing w:after="0" w:line="240" w:lineRule="auto"/>
              <w:rPr>
                <w:rFonts w:cstheme="minorHAnsi"/>
                <w:sz w:val="18"/>
                <w:szCs w:val="18"/>
              </w:rPr>
            </w:pPr>
            <w:r>
              <w:rPr>
                <w:rFonts w:cstheme="minorHAnsi"/>
                <w:sz w:val="18"/>
                <w:szCs w:val="18"/>
              </w:rPr>
              <w:t>Included diverse perspectives (political, religious, racial/ethnic, gender, etc.) in course discussions</w:t>
            </w:r>
            <w:r>
              <w:rPr>
                <w:rFonts w:cstheme="minorHAnsi"/>
                <w:sz w:val="18"/>
                <w:szCs w:val="18"/>
              </w:rPr>
              <w:br/>
              <w:t>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083B20" w14:textId="77777777" w:rsidR="001A7904" w:rsidRPr="001A7904" w:rsidRDefault="001A7904" w:rsidP="001A7904">
            <w:pPr>
              <w:pStyle w:val="Default"/>
              <w:rPr>
                <w:sz w:val="16"/>
                <w:szCs w:val="16"/>
              </w:rPr>
            </w:pPr>
            <w:r w:rsidRPr="001A7904">
              <w:rPr>
                <w:sz w:val="16"/>
                <w:szCs w:val="16"/>
              </w:rPr>
              <w:t xml:space="preserve">2.6−2.8, 4.16, 8.1−8.8 </w:t>
            </w:r>
          </w:p>
          <w:p w14:paraId="2A3CD605" w14:textId="32FFF289" w:rsidR="001A7904" w:rsidRPr="001A7904" w:rsidRDefault="001A7904" w:rsidP="001A7904">
            <w:pPr>
              <w:spacing w:after="0" w:line="240" w:lineRule="auto"/>
              <w:rPr>
                <w:rFonts w:cstheme="minorHAnsi"/>
                <w:sz w:val="16"/>
                <w:szCs w:val="16"/>
              </w:rPr>
            </w:pPr>
          </w:p>
        </w:tc>
      </w:tr>
      <w:tr w:rsidR="001A7904" w14:paraId="0D3DC3D6"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0388918" w14:textId="77777777" w:rsidR="001A7904" w:rsidRDefault="001A7904" w:rsidP="000D29A7">
            <w:pPr>
              <w:spacing w:after="0" w:line="240" w:lineRule="auto"/>
              <w:jc w:val="center"/>
              <w:rPr>
                <w:rFonts w:cstheme="minorHAnsi"/>
                <w:sz w:val="18"/>
                <w:szCs w:val="18"/>
              </w:rPr>
            </w:pPr>
            <w:r>
              <w:rPr>
                <w:rFonts w:cstheme="minorHAnsi"/>
                <w:sz w:val="18"/>
                <w:szCs w:val="18"/>
              </w:rPr>
              <w:t>d.</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3F02EDF" w14:textId="77777777" w:rsidR="001A7904" w:rsidRDefault="001A7904" w:rsidP="000D29A7">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42C9A0" w14:textId="4D0B1669" w:rsidR="001A7904" w:rsidRPr="001A7904" w:rsidRDefault="001A7904" w:rsidP="001A7904">
            <w:pPr>
              <w:spacing w:after="0" w:line="240" w:lineRule="auto"/>
              <w:rPr>
                <w:rFonts w:cstheme="minorHAnsi"/>
                <w:sz w:val="16"/>
                <w:szCs w:val="16"/>
              </w:rPr>
            </w:pPr>
            <w:r w:rsidRPr="001A7904">
              <w:rPr>
                <w:sz w:val="16"/>
                <w:szCs w:val="16"/>
              </w:rPr>
              <w:t xml:space="preserve">2.6−2.8, 4.16, 8.1−8.8 </w:t>
            </w:r>
          </w:p>
        </w:tc>
      </w:tr>
      <w:tr w:rsidR="001A7904" w14:paraId="4750934B"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58EB1E0" w14:textId="77777777" w:rsidR="001A7904" w:rsidRDefault="001A7904" w:rsidP="000D29A7">
            <w:pPr>
              <w:spacing w:after="0" w:line="240" w:lineRule="auto"/>
              <w:jc w:val="center"/>
              <w:rPr>
                <w:rFonts w:cstheme="minorHAnsi"/>
                <w:sz w:val="18"/>
                <w:szCs w:val="18"/>
              </w:rPr>
            </w:pPr>
            <w:r>
              <w:rPr>
                <w:rFonts w:cstheme="minorHAnsi"/>
                <w:sz w:val="18"/>
                <w:szCs w:val="18"/>
              </w:rPr>
              <w:t>e.</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E4A9CA5" w14:textId="77777777" w:rsidR="001A7904" w:rsidRDefault="001A7904" w:rsidP="000D29A7">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68173F" w14:textId="4CCF97C0" w:rsidR="001A7904" w:rsidRPr="001A7904" w:rsidRDefault="001A7904" w:rsidP="001A7904">
            <w:pPr>
              <w:spacing w:after="0" w:line="240" w:lineRule="auto"/>
              <w:rPr>
                <w:rFonts w:cstheme="minorHAnsi"/>
                <w:sz w:val="16"/>
                <w:szCs w:val="16"/>
              </w:rPr>
            </w:pPr>
            <w:r w:rsidRPr="001A7904">
              <w:rPr>
                <w:sz w:val="16"/>
                <w:szCs w:val="16"/>
              </w:rPr>
              <w:t xml:space="preserve">2.6−2.8, 4.16, 8.1−8.8 </w:t>
            </w:r>
          </w:p>
        </w:tc>
      </w:tr>
      <w:tr w:rsidR="001A7904" w14:paraId="718D5CA5"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92F820E" w14:textId="77777777" w:rsidR="001A7904" w:rsidRDefault="001A7904" w:rsidP="000D29A7">
            <w:pPr>
              <w:spacing w:after="0" w:line="240" w:lineRule="auto"/>
              <w:jc w:val="center"/>
              <w:rPr>
                <w:rFonts w:cstheme="minorHAnsi"/>
                <w:sz w:val="18"/>
                <w:szCs w:val="18"/>
              </w:rPr>
            </w:pPr>
            <w:r>
              <w:rPr>
                <w:rFonts w:cstheme="minorHAnsi"/>
                <w:sz w:val="18"/>
                <w:szCs w:val="18"/>
              </w:rPr>
              <w:t>f.</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E9D3CD0" w14:textId="77777777" w:rsidR="001A7904" w:rsidRDefault="001A7904" w:rsidP="000D29A7">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32B66D" w14:textId="5F9458B3" w:rsidR="001A7904" w:rsidRPr="001A7904" w:rsidRDefault="001A7904" w:rsidP="001A7904">
            <w:pPr>
              <w:spacing w:after="0" w:line="240" w:lineRule="auto"/>
              <w:rPr>
                <w:rFonts w:cstheme="minorHAnsi"/>
                <w:sz w:val="16"/>
                <w:szCs w:val="16"/>
              </w:rPr>
            </w:pPr>
            <w:r w:rsidRPr="001A7904">
              <w:rPr>
                <w:rFonts w:cstheme="minorHAnsi"/>
                <w:sz w:val="16"/>
                <w:szCs w:val="16"/>
              </w:rPr>
              <w:t>2.5–2.8, 4.16, 4.48–4.54</w:t>
            </w:r>
          </w:p>
        </w:tc>
      </w:tr>
      <w:tr w:rsidR="001A7904" w14:paraId="44A9C8EF" w14:textId="77777777" w:rsidTr="000D29A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728191B" w14:textId="77777777" w:rsidR="001A7904" w:rsidRDefault="001A7904" w:rsidP="000D29A7">
            <w:pPr>
              <w:spacing w:after="0" w:line="240" w:lineRule="auto"/>
              <w:jc w:val="center"/>
              <w:rPr>
                <w:rFonts w:cstheme="minorHAnsi"/>
                <w:sz w:val="18"/>
                <w:szCs w:val="18"/>
              </w:rPr>
            </w:pPr>
            <w:r>
              <w:rPr>
                <w:rFonts w:cstheme="minorHAnsi"/>
                <w:sz w:val="18"/>
                <w:szCs w:val="18"/>
              </w:rPr>
              <w:t>g.</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85801B1" w14:textId="77777777" w:rsidR="001A7904" w:rsidRDefault="001A7904" w:rsidP="000D29A7">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45B7D2" w14:textId="591BC17D" w:rsidR="001A7904" w:rsidRPr="001A7904" w:rsidRDefault="001A7904" w:rsidP="001A7904">
            <w:pPr>
              <w:spacing w:after="0" w:line="240" w:lineRule="auto"/>
              <w:rPr>
                <w:rFonts w:cstheme="minorHAnsi"/>
                <w:color w:val="BFBFBF" w:themeColor="background1" w:themeShade="BF"/>
                <w:sz w:val="16"/>
                <w:szCs w:val="16"/>
              </w:rPr>
            </w:pPr>
            <w:r w:rsidRPr="001A7904">
              <w:rPr>
                <w:rFonts w:cstheme="minorHAnsi"/>
                <w:sz w:val="16"/>
                <w:szCs w:val="16"/>
              </w:rPr>
              <w:t xml:space="preserve">2.5–2.8, 4.16, 4.48–4.54, </w:t>
            </w:r>
            <w:r w:rsidRPr="001A7904">
              <w:rPr>
                <w:sz w:val="16"/>
                <w:szCs w:val="16"/>
              </w:rPr>
              <w:t>6.5-6.7</w:t>
            </w:r>
          </w:p>
        </w:tc>
      </w:tr>
      <w:tr w:rsidR="001A7904" w14:paraId="59EDF0F9"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08E43E7" w14:textId="77777777" w:rsidR="001A7904" w:rsidRDefault="001A7904" w:rsidP="001A7904">
            <w:pPr>
              <w:spacing w:after="0" w:line="240" w:lineRule="auto"/>
              <w:jc w:val="center"/>
              <w:rPr>
                <w:rFonts w:cstheme="minorHAnsi"/>
                <w:b/>
                <w:bCs/>
                <w:sz w:val="18"/>
                <w:szCs w:val="18"/>
              </w:rPr>
            </w:pPr>
            <w:r>
              <w:rPr>
                <w:rFonts w:cstheme="minorHAnsi"/>
                <w:b/>
                <w:bCs/>
                <w:sz w:val="18"/>
                <w:szCs w:val="18"/>
              </w:rPr>
              <w:t>3.</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CCFCEE9"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B4179E4" w14:textId="77777777" w:rsidR="001A7904" w:rsidRPr="001A7904" w:rsidRDefault="001A7904" w:rsidP="001A7904">
            <w:pPr>
              <w:spacing w:after="0" w:line="240" w:lineRule="auto"/>
              <w:rPr>
                <w:rFonts w:cstheme="minorHAnsi"/>
                <w:color w:val="BFBFBF" w:themeColor="background1" w:themeShade="BF"/>
                <w:sz w:val="16"/>
                <w:szCs w:val="16"/>
              </w:rPr>
            </w:pPr>
          </w:p>
        </w:tc>
      </w:tr>
      <w:tr w:rsidR="001A7904" w14:paraId="5D0F5980"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84275CC"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8ADD7D2" w14:textId="77777777" w:rsidR="001A7904" w:rsidRDefault="001A7904" w:rsidP="000D29A7">
            <w:pPr>
              <w:spacing w:after="0" w:line="240" w:lineRule="auto"/>
              <w:rPr>
                <w:rFonts w:cstheme="minorHAnsi"/>
                <w:sz w:val="18"/>
                <w:szCs w:val="18"/>
              </w:rPr>
            </w:pPr>
            <w:r>
              <w:rPr>
                <w:rFonts w:cstheme="minorHAnsi"/>
                <w:sz w:val="18"/>
                <w:szCs w:val="18"/>
              </w:rPr>
              <w:t>Talked about career plans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03D5C6B" w14:textId="19F4E76A" w:rsidR="001A7904" w:rsidRPr="001A7904" w:rsidRDefault="001A7904" w:rsidP="001A7904">
            <w:pPr>
              <w:spacing w:after="0" w:line="240" w:lineRule="auto"/>
              <w:rPr>
                <w:rFonts w:cstheme="minorHAnsi"/>
                <w:color w:val="auto"/>
                <w:sz w:val="16"/>
                <w:szCs w:val="16"/>
              </w:rPr>
            </w:pPr>
            <w:r w:rsidRPr="001A7904">
              <w:rPr>
                <w:sz w:val="16"/>
                <w:szCs w:val="16"/>
              </w:rPr>
              <w:t xml:space="preserve">2.6−2.8, 5.8, 6.2, 6.19, 8.1−8.8 </w:t>
            </w:r>
          </w:p>
        </w:tc>
      </w:tr>
      <w:tr w:rsidR="001A7904" w14:paraId="3EB7F06B"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0E95B2B" w14:textId="77777777" w:rsidR="001A7904" w:rsidRDefault="001A7904"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35B4808" w14:textId="77777777" w:rsidR="001A7904" w:rsidRDefault="001A7904" w:rsidP="000D29A7">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FE7125A" w14:textId="21FB3650" w:rsidR="001A7904" w:rsidRPr="001A7904" w:rsidRDefault="001A7904" w:rsidP="001A7904">
            <w:pPr>
              <w:spacing w:after="0" w:line="240" w:lineRule="auto"/>
              <w:rPr>
                <w:rFonts w:cstheme="minorHAnsi"/>
                <w:color w:val="auto"/>
                <w:sz w:val="16"/>
                <w:szCs w:val="16"/>
              </w:rPr>
            </w:pPr>
            <w:r w:rsidRPr="001A7904">
              <w:rPr>
                <w:sz w:val="16"/>
                <w:szCs w:val="16"/>
              </w:rPr>
              <w:t>2.6−2.8, 6.2, 8.1−8.8</w:t>
            </w:r>
          </w:p>
        </w:tc>
      </w:tr>
      <w:tr w:rsidR="001A7904" w14:paraId="7A9C17C5"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18F1E07" w14:textId="77777777" w:rsidR="001A7904" w:rsidRDefault="001A7904"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A7FAE42" w14:textId="77777777" w:rsidR="001A7904" w:rsidRDefault="001A7904" w:rsidP="000D29A7">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F4D1143" w14:textId="0DC73CEE" w:rsidR="001A7904" w:rsidRPr="001A7904" w:rsidRDefault="001A7904" w:rsidP="001A7904">
            <w:pPr>
              <w:spacing w:after="0" w:line="240" w:lineRule="auto"/>
              <w:rPr>
                <w:rFonts w:cstheme="minorHAnsi"/>
                <w:color w:val="auto"/>
                <w:sz w:val="16"/>
                <w:szCs w:val="16"/>
              </w:rPr>
            </w:pPr>
            <w:r w:rsidRPr="001A7904">
              <w:rPr>
                <w:sz w:val="16"/>
                <w:szCs w:val="16"/>
              </w:rPr>
              <w:t xml:space="preserve">2.6−2.8, 6.2, 6.19, 8.1−8.8 </w:t>
            </w:r>
          </w:p>
        </w:tc>
      </w:tr>
      <w:tr w:rsidR="001A7904" w14:paraId="4A4499F8"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148D814" w14:textId="77777777" w:rsidR="001A7904" w:rsidRDefault="001A7904"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2964650" w14:textId="77777777" w:rsidR="001A7904" w:rsidRDefault="001A7904" w:rsidP="000D29A7">
            <w:pPr>
              <w:spacing w:after="0" w:line="240" w:lineRule="auto"/>
              <w:rPr>
                <w:rFonts w:cstheme="minorHAnsi"/>
                <w:sz w:val="18"/>
                <w:szCs w:val="18"/>
              </w:rPr>
            </w:pPr>
            <w:r>
              <w:rPr>
                <w:rFonts w:cstheme="minorHAnsi"/>
                <w:sz w:val="18"/>
                <w:szCs w:val="18"/>
              </w:rPr>
              <w:t>Discussed your academic performance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145D1B" w14:textId="5955AAD0" w:rsidR="001A7904" w:rsidRPr="001A7904" w:rsidRDefault="001A7904" w:rsidP="001A7904">
            <w:pPr>
              <w:spacing w:after="0" w:line="240" w:lineRule="auto"/>
              <w:rPr>
                <w:rFonts w:cstheme="minorHAnsi"/>
                <w:color w:val="auto"/>
                <w:sz w:val="16"/>
                <w:szCs w:val="16"/>
              </w:rPr>
            </w:pPr>
            <w:r w:rsidRPr="001A7904">
              <w:rPr>
                <w:sz w:val="16"/>
                <w:szCs w:val="16"/>
              </w:rPr>
              <w:t xml:space="preserve">2.6−2.8, 6.2, 6.19, 8.1−8.8 </w:t>
            </w:r>
          </w:p>
        </w:tc>
      </w:tr>
      <w:tr w:rsidR="001A7904" w14:paraId="77037C61" w14:textId="77777777" w:rsidTr="00175CA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4D38BAC" w14:textId="77777777" w:rsidR="001A7904" w:rsidRDefault="001A7904" w:rsidP="001A7904">
            <w:pPr>
              <w:spacing w:after="0" w:line="240" w:lineRule="auto"/>
              <w:jc w:val="center"/>
              <w:rPr>
                <w:rFonts w:cstheme="minorHAnsi"/>
                <w:b/>
                <w:bCs/>
                <w:sz w:val="18"/>
                <w:szCs w:val="18"/>
              </w:rPr>
            </w:pPr>
            <w:r>
              <w:rPr>
                <w:rFonts w:cstheme="minorHAnsi"/>
                <w:b/>
                <w:bCs/>
                <w:sz w:val="18"/>
                <w:szCs w:val="18"/>
              </w:rPr>
              <w:t>4.</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2A21164"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81DCE2" w14:textId="77777777" w:rsidR="001A7904" w:rsidRPr="001A7904" w:rsidRDefault="001A7904" w:rsidP="001A7904">
            <w:pPr>
              <w:spacing w:after="0" w:line="240" w:lineRule="auto"/>
              <w:rPr>
                <w:rFonts w:cstheme="minorHAnsi"/>
                <w:color w:val="BFBFBF" w:themeColor="background1" w:themeShade="BF"/>
                <w:sz w:val="16"/>
                <w:szCs w:val="16"/>
              </w:rPr>
            </w:pPr>
          </w:p>
        </w:tc>
      </w:tr>
      <w:tr w:rsidR="001A7904" w14:paraId="06F182C4"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BC78182"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FC04434" w14:textId="77777777" w:rsidR="001A7904" w:rsidRDefault="001A7904" w:rsidP="000D29A7">
            <w:pPr>
              <w:spacing w:after="0" w:line="240" w:lineRule="auto"/>
              <w:rPr>
                <w:rFonts w:cstheme="minorHAnsi"/>
                <w:sz w:val="18"/>
                <w:szCs w:val="18"/>
              </w:rPr>
            </w:pPr>
            <w:r>
              <w:rPr>
                <w:rFonts w:cstheme="minorHAnsi"/>
                <w:sz w:val="18"/>
                <w:szCs w:val="18"/>
              </w:rPr>
              <w:t>Memorizing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05288D" w14:textId="3AE7743D"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6.17, 8.1–8.8 </w:t>
            </w:r>
          </w:p>
        </w:tc>
      </w:tr>
      <w:tr w:rsidR="001A7904" w14:paraId="46BB413B"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A324F00" w14:textId="77777777" w:rsidR="001A7904" w:rsidRDefault="001A7904"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70D9CDF" w14:textId="77777777" w:rsidR="001A7904" w:rsidRDefault="001A7904" w:rsidP="000D29A7">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480A2D" w14:textId="60B4DBD6"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6.17, 8.1–8.8 </w:t>
            </w:r>
          </w:p>
        </w:tc>
      </w:tr>
      <w:tr w:rsidR="001A7904" w14:paraId="00A734BA"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8C248F5" w14:textId="77777777" w:rsidR="001A7904" w:rsidRDefault="001A7904"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0758E48" w14:textId="77777777" w:rsidR="001A7904" w:rsidRDefault="001A7904" w:rsidP="000D29A7">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E05198" w14:textId="0069BC42"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6.17, 8.1–8.8 </w:t>
            </w:r>
          </w:p>
        </w:tc>
      </w:tr>
      <w:tr w:rsidR="001A7904" w14:paraId="6EAA2874"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99E6464" w14:textId="77777777" w:rsidR="001A7904" w:rsidRDefault="001A7904"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C7E193C" w14:textId="77777777" w:rsidR="001A7904" w:rsidRDefault="001A7904" w:rsidP="000D29A7">
            <w:pPr>
              <w:spacing w:after="0" w:line="240" w:lineRule="auto"/>
              <w:rPr>
                <w:rFonts w:cstheme="minorHAnsi"/>
                <w:sz w:val="18"/>
                <w:szCs w:val="18"/>
              </w:rPr>
            </w:pPr>
            <w:r>
              <w:rPr>
                <w:rFonts w:cstheme="minorHAnsi"/>
                <w:sz w:val="18"/>
                <w:szCs w:val="18"/>
              </w:rPr>
              <w:t>Evaluating a point of view, decision, or information source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9AEE06" w14:textId="742BC3B3"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6.17, 8.1–8.8 </w:t>
            </w:r>
          </w:p>
        </w:tc>
      </w:tr>
      <w:tr w:rsidR="001A7904" w14:paraId="6EB48FE1"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0DEE6E6" w14:textId="77777777" w:rsidR="001A7904" w:rsidRDefault="001A7904" w:rsidP="000D29A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4CC9AA" w14:textId="77777777" w:rsidR="001A7904" w:rsidRDefault="001A7904" w:rsidP="000D29A7">
            <w:pPr>
              <w:spacing w:after="0" w:line="240" w:lineRule="auto"/>
              <w:rPr>
                <w:rFonts w:cstheme="minorHAnsi"/>
                <w:sz w:val="18"/>
                <w:szCs w:val="18"/>
              </w:rPr>
            </w:pPr>
            <w:r>
              <w:rPr>
                <w:rFonts w:cstheme="minorHAnsi"/>
                <w:sz w:val="18"/>
                <w:szCs w:val="18"/>
              </w:rPr>
              <w:t>Forming a new idea or understanding from various pieces of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E15CDE" w14:textId="4DFF9566"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6.17, 8.1–8.8 </w:t>
            </w:r>
          </w:p>
        </w:tc>
      </w:tr>
      <w:tr w:rsidR="001A7904" w14:paraId="255B1019" w14:textId="77777777" w:rsidTr="00175CA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000A5C6" w14:textId="77777777" w:rsidR="001A7904" w:rsidRDefault="001A7904" w:rsidP="001A7904">
            <w:pPr>
              <w:spacing w:after="0" w:line="240" w:lineRule="auto"/>
              <w:jc w:val="center"/>
              <w:rPr>
                <w:rFonts w:cstheme="minorHAnsi"/>
                <w:b/>
                <w:bCs/>
                <w:sz w:val="18"/>
                <w:szCs w:val="18"/>
              </w:rPr>
            </w:pPr>
            <w:r>
              <w:rPr>
                <w:rFonts w:cstheme="minorHAnsi"/>
                <w:b/>
                <w:bCs/>
                <w:sz w:val="18"/>
                <w:szCs w:val="18"/>
              </w:rPr>
              <w:t>5.</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3E45A4C"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68E661" w14:textId="61134F22" w:rsidR="001A7904" w:rsidRPr="001A7904" w:rsidRDefault="001A7904" w:rsidP="001A7904">
            <w:pPr>
              <w:spacing w:after="0" w:line="240" w:lineRule="auto"/>
              <w:rPr>
                <w:rFonts w:cstheme="minorHAnsi"/>
                <w:color w:val="BFBFBF" w:themeColor="background1" w:themeShade="BF"/>
                <w:sz w:val="16"/>
                <w:szCs w:val="16"/>
              </w:rPr>
            </w:pPr>
          </w:p>
        </w:tc>
      </w:tr>
      <w:tr w:rsidR="001A7904" w14:paraId="7E7AC6FD"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1856879"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05B82E" w14:textId="77777777" w:rsidR="001A7904" w:rsidRDefault="001A7904" w:rsidP="000D29A7">
            <w:pPr>
              <w:spacing w:after="0" w:line="240" w:lineRule="auto"/>
              <w:rPr>
                <w:rFonts w:cstheme="minorHAnsi"/>
                <w:sz w:val="18"/>
                <w:szCs w:val="18"/>
              </w:rPr>
            </w:pPr>
            <w:r>
              <w:rPr>
                <w:rFonts w:cstheme="minorHAnsi"/>
                <w:sz w:val="18"/>
                <w:szCs w:val="18"/>
              </w:rPr>
              <w:t>Clearly explained course goals and requirements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77AED5" w14:textId="0531F847" w:rsidR="001A7904" w:rsidRPr="000D29A7" w:rsidRDefault="001A7904" w:rsidP="001A7904">
            <w:pPr>
              <w:spacing w:after="0" w:line="240" w:lineRule="auto"/>
              <w:rPr>
                <w:rFonts w:cstheme="minorHAnsi"/>
                <w:color w:val="auto"/>
                <w:sz w:val="16"/>
                <w:szCs w:val="16"/>
              </w:rPr>
            </w:pPr>
            <w:r w:rsidRPr="000D29A7">
              <w:rPr>
                <w:rFonts w:cstheme="minorHAnsi"/>
                <w:color w:val="auto"/>
                <w:sz w:val="16"/>
                <w:szCs w:val="16"/>
              </w:rPr>
              <w:t>6.15-6.18;</w:t>
            </w:r>
            <w:r w:rsidRPr="000D29A7">
              <w:rPr>
                <w:sz w:val="16"/>
                <w:szCs w:val="16"/>
              </w:rPr>
              <w:t xml:space="preserve"> 8.1–8.8</w:t>
            </w:r>
          </w:p>
        </w:tc>
      </w:tr>
      <w:tr w:rsidR="001A7904" w14:paraId="032AF91F"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730DF28" w14:textId="77777777" w:rsidR="001A7904" w:rsidRDefault="001A7904"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8EDD620" w14:textId="77777777" w:rsidR="001A7904" w:rsidRDefault="001A7904" w:rsidP="000D29A7">
            <w:pPr>
              <w:spacing w:after="0" w:line="240" w:lineRule="auto"/>
              <w:rPr>
                <w:rFonts w:cstheme="minorHAnsi"/>
                <w:sz w:val="18"/>
                <w:szCs w:val="18"/>
              </w:rPr>
            </w:pPr>
            <w:r>
              <w:rPr>
                <w:rFonts w:cstheme="minorHAnsi"/>
                <w:sz w:val="18"/>
                <w:szCs w:val="18"/>
              </w:rPr>
              <w:t>Taught course sessions in an organized way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3C663D" w14:textId="6ABE1100" w:rsidR="001A7904" w:rsidRPr="000D29A7" w:rsidRDefault="001A7904" w:rsidP="001A7904">
            <w:pPr>
              <w:spacing w:after="0" w:line="240" w:lineRule="auto"/>
              <w:rPr>
                <w:rFonts w:cstheme="minorHAnsi"/>
                <w:color w:val="auto"/>
                <w:sz w:val="16"/>
                <w:szCs w:val="16"/>
              </w:rPr>
            </w:pPr>
            <w:r w:rsidRPr="000D29A7">
              <w:rPr>
                <w:rFonts w:cstheme="minorHAnsi"/>
                <w:color w:val="auto"/>
                <w:sz w:val="16"/>
                <w:szCs w:val="16"/>
              </w:rPr>
              <w:t>6.15-6.18;</w:t>
            </w:r>
            <w:r w:rsidRPr="000D29A7">
              <w:rPr>
                <w:sz w:val="16"/>
                <w:szCs w:val="16"/>
              </w:rPr>
              <w:t xml:space="preserve"> 8.1–8.8</w:t>
            </w:r>
          </w:p>
        </w:tc>
      </w:tr>
      <w:tr w:rsidR="001A7904" w14:paraId="056B9203"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2A3CE44" w14:textId="77777777" w:rsidR="001A7904" w:rsidRDefault="001A7904"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12CBC6F" w14:textId="77777777" w:rsidR="001A7904" w:rsidRDefault="001A7904" w:rsidP="000D29A7">
            <w:pPr>
              <w:spacing w:after="0" w:line="240" w:lineRule="auto"/>
              <w:rPr>
                <w:rFonts w:cstheme="minorHAnsi"/>
                <w:sz w:val="18"/>
                <w:szCs w:val="18"/>
              </w:rPr>
            </w:pPr>
            <w:r>
              <w:rPr>
                <w:rFonts w:cstheme="minorHAnsi"/>
                <w:sz w:val="18"/>
                <w:szCs w:val="18"/>
              </w:rPr>
              <w:t>Used examples or illustrations to explain difficult points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459B82" w14:textId="2E0050C7" w:rsidR="001A7904" w:rsidRPr="000D29A7" w:rsidRDefault="001A7904" w:rsidP="001A7904">
            <w:pPr>
              <w:spacing w:after="0" w:line="240" w:lineRule="auto"/>
              <w:rPr>
                <w:rFonts w:cstheme="minorHAnsi"/>
                <w:color w:val="auto"/>
                <w:sz w:val="16"/>
                <w:szCs w:val="16"/>
              </w:rPr>
            </w:pPr>
            <w:r w:rsidRPr="000D29A7">
              <w:rPr>
                <w:rFonts w:cstheme="minorHAnsi"/>
                <w:color w:val="auto"/>
                <w:sz w:val="16"/>
                <w:szCs w:val="16"/>
              </w:rPr>
              <w:t xml:space="preserve">6.15-6.18, </w:t>
            </w:r>
            <w:r w:rsidRPr="000D29A7">
              <w:rPr>
                <w:sz w:val="16"/>
                <w:szCs w:val="16"/>
              </w:rPr>
              <w:t>8.1–8.8</w:t>
            </w:r>
          </w:p>
        </w:tc>
      </w:tr>
      <w:tr w:rsidR="001A7904" w14:paraId="7BAF6EE2"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ACD3C85" w14:textId="77777777" w:rsidR="001A7904" w:rsidRDefault="001A7904"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E9777B7" w14:textId="77777777" w:rsidR="001A7904" w:rsidRDefault="001A7904" w:rsidP="000D29A7">
            <w:pPr>
              <w:spacing w:after="0" w:line="240" w:lineRule="auto"/>
              <w:rPr>
                <w:rFonts w:cstheme="minorHAnsi"/>
                <w:sz w:val="18"/>
                <w:szCs w:val="18"/>
              </w:rPr>
            </w:pPr>
            <w:r>
              <w:rPr>
                <w:rFonts w:cstheme="minorHAnsi"/>
                <w:sz w:val="18"/>
                <w:szCs w:val="18"/>
              </w:rPr>
              <w:t>Provided feedback on a draft or work in progress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D8B549" w14:textId="587D551E" w:rsidR="001A7904" w:rsidRPr="001A7904" w:rsidRDefault="001A7904" w:rsidP="001A7904">
            <w:pPr>
              <w:spacing w:after="0" w:line="240" w:lineRule="auto"/>
              <w:rPr>
                <w:rFonts w:cstheme="minorHAnsi"/>
                <w:color w:val="auto"/>
                <w:sz w:val="16"/>
                <w:szCs w:val="16"/>
              </w:rPr>
            </w:pPr>
            <w:r w:rsidRPr="001A7904">
              <w:rPr>
                <w:sz w:val="16"/>
                <w:szCs w:val="16"/>
              </w:rPr>
              <w:t xml:space="preserve">2.6–2.8, 6.2, 6.19, 8.1–8.8 </w:t>
            </w:r>
          </w:p>
        </w:tc>
      </w:tr>
      <w:tr w:rsidR="001A7904" w14:paraId="7B043C5E"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43DCB3E" w14:textId="77777777" w:rsidR="001A7904" w:rsidRDefault="001A7904" w:rsidP="000D29A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1AAB5CF" w14:textId="77777777" w:rsidR="001A7904" w:rsidRDefault="001A7904" w:rsidP="000D29A7">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0D8717" w14:textId="720AA9AE" w:rsidR="001A7904" w:rsidRPr="001A7904" w:rsidRDefault="001A7904" w:rsidP="001A7904">
            <w:pPr>
              <w:spacing w:after="0" w:line="240" w:lineRule="auto"/>
              <w:rPr>
                <w:rFonts w:cstheme="minorHAnsi"/>
                <w:color w:val="auto"/>
                <w:sz w:val="16"/>
                <w:szCs w:val="16"/>
              </w:rPr>
            </w:pPr>
            <w:r w:rsidRPr="001A7904">
              <w:rPr>
                <w:sz w:val="16"/>
                <w:szCs w:val="16"/>
              </w:rPr>
              <w:t xml:space="preserve">2.6–2.8, 6.2, 6.19, 8.1–8.8 </w:t>
            </w:r>
          </w:p>
        </w:tc>
      </w:tr>
      <w:tr w:rsidR="001A7904" w:rsidRPr="00B83212" w14:paraId="384A4E5D"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C8CD922" w14:textId="77777777" w:rsidR="001A7904" w:rsidRPr="009046D9" w:rsidRDefault="001A7904" w:rsidP="000D29A7">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272D846" w14:textId="77777777" w:rsidR="001A7904" w:rsidRPr="009046D9" w:rsidRDefault="001A7904" w:rsidP="000D29A7">
            <w:pPr>
              <w:spacing w:after="0" w:line="240" w:lineRule="auto"/>
              <w:rPr>
                <w:rFonts w:cstheme="minorHAnsi"/>
                <w:sz w:val="18"/>
                <w:szCs w:val="18"/>
              </w:rPr>
            </w:pPr>
            <w:r w:rsidRPr="009046D9">
              <w:rPr>
                <w:rFonts w:cstheme="minorHAnsi"/>
                <w:sz w:val="18"/>
                <w:szCs w:val="18"/>
              </w:rPr>
              <w:t>Explained in advance the criteria for successfully completing your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DFD710" w14:textId="4535ECFA" w:rsidR="001A7904" w:rsidRPr="001A7904" w:rsidRDefault="001A7904" w:rsidP="001A7904">
            <w:pPr>
              <w:spacing w:after="0" w:line="240" w:lineRule="auto"/>
              <w:rPr>
                <w:rFonts w:cstheme="minorHAnsi"/>
                <w:color w:val="auto"/>
                <w:sz w:val="16"/>
                <w:szCs w:val="16"/>
              </w:rPr>
            </w:pPr>
            <w:r w:rsidRPr="001A7904">
              <w:rPr>
                <w:sz w:val="16"/>
                <w:szCs w:val="16"/>
              </w:rPr>
              <w:t xml:space="preserve">2.6−2.8, 6.5-6.7, 8.1−8.8 </w:t>
            </w:r>
          </w:p>
        </w:tc>
      </w:tr>
      <w:tr w:rsidR="001A7904" w:rsidRPr="00B83212" w14:paraId="10D78987"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5AD1F8D" w14:textId="65887B60" w:rsidR="001A7904" w:rsidRPr="009046D9" w:rsidRDefault="001A7904" w:rsidP="000D29A7">
            <w:pPr>
              <w:spacing w:after="0" w:line="240" w:lineRule="auto"/>
              <w:jc w:val="center"/>
              <w:rPr>
                <w:rFonts w:cstheme="minorHAnsi"/>
                <w:sz w:val="18"/>
                <w:szCs w:val="18"/>
              </w:rPr>
            </w:pPr>
            <w:r w:rsidRPr="009046D9">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DA02EED" w14:textId="77777777" w:rsidR="001A7904" w:rsidRPr="009046D9" w:rsidRDefault="001A7904" w:rsidP="000D29A7">
            <w:pPr>
              <w:spacing w:after="0" w:line="240" w:lineRule="auto"/>
              <w:rPr>
                <w:rFonts w:cstheme="minorHAnsi"/>
                <w:sz w:val="18"/>
                <w:szCs w:val="18"/>
              </w:rPr>
            </w:pPr>
            <w:r w:rsidRPr="009046D9">
              <w:rPr>
                <w:rFonts w:cstheme="minorHAnsi"/>
                <w:sz w:val="18"/>
                <w:szCs w:val="18"/>
              </w:rPr>
              <w:t>Reviewed and summarized key ideas or concepts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35179B" w14:textId="2E3BA870"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6.5-6.7, 8.1−8.8 </w:t>
            </w:r>
          </w:p>
        </w:tc>
      </w:tr>
      <w:tr w:rsidR="001A7904" w:rsidRPr="00B83212" w14:paraId="3622C8D0"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7C3A908" w14:textId="77777777" w:rsidR="001A7904" w:rsidRPr="009046D9" w:rsidRDefault="001A7904" w:rsidP="000D29A7">
            <w:pPr>
              <w:spacing w:after="0" w:line="240" w:lineRule="auto"/>
              <w:jc w:val="center"/>
              <w:rPr>
                <w:rFonts w:cstheme="minorHAnsi"/>
                <w:sz w:val="18"/>
                <w:szCs w:val="18"/>
              </w:rPr>
            </w:pPr>
            <w:r w:rsidRPr="009046D9">
              <w:rPr>
                <w:rFonts w:cstheme="minorHAnsi"/>
                <w:sz w:val="18"/>
                <w:szCs w:val="18"/>
              </w:rPr>
              <w:t>h.</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8385917" w14:textId="77777777" w:rsidR="001A7904" w:rsidRPr="00510292" w:rsidRDefault="001A7904" w:rsidP="000D29A7">
            <w:pPr>
              <w:spacing w:after="160" w:line="256" w:lineRule="auto"/>
              <w:contextualSpacing/>
              <w:rPr>
                <w:sz w:val="18"/>
                <w:szCs w:val="18"/>
              </w:rPr>
            </w:pPr>
            <w:r w:rsidRPr="00510292">
              <w:rPr>
                <w:sz w:val="18"/>
                <w:szCs w:val="18"/>
              </w:rPr>
              <w:t>Taught in a way that aligns with how you prefer to learn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BEC89B" w14:textId="0B73A759"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6.5-6.7, 8.1−8.8 </w:t>
            </w:r>
          </w:p>
        </w:tc>
      </w:tr>
      <w:tr w:rsidR="001A7904" w:rsidRPr="00B83212" w14:paraId="545720D2" w14:textId="77777777" w:rsidTr="000D29A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F7E999E" w14:textId="3FF20531" w:rsidR="001A7904" w:rsidRPr="009046D9" w:rsidRDefault="001A7904" w:rsidP="000D29A7">
            <w:pPr>
              <w:spacing w:after="0" w:line="240" w:lineRule="auto"/>
              <w:jc w:val="center"/>
              <w:rPr>
                <w:rFonts w:cstheme="minorHAnsi"/>
                <w:sz w:val="18"/>
                <w:szCs w:val="18"/>
              </w:rPr>
            </w:pPr>
            <w:r w:rsidRPr="009046D9">
              <w:rPr>
                <w:rFonts w:cstheme="minorHAnsi"/>
                <w:sz w:val="18"/>
                <w:szCs w:val="18"/>
              </w:rPr>
              <w:t>i.</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6D83C3B" w14:textId="77777777" w:rsidR="001A7904" w:rsidRPr="009046D9" w:rsidRDefault="001A7904" w:rsidP="000D29A7">
            <w:pPr>
              <w:spacing w:after="0" w:line="240" w:lineRule="auto"/>
              <w:rPr>
                <w:rFonts w:cstheme="minorHAnsi"/>
                <w:sz w:val="18"/>
                <w:szCs w:val="18"/>
              </w:rPr>
            </w:pPr>
            <w:r w:rsidRPr="009046D9">
              <w:rPr>
                <w:rFonts w:cstheme="minorHAnsi"/>
                <w:sz w:val="18"/>
                <w:szCs w:val="18"/>
              </w:rPr>
              <w:t>Enabled you to demonstrate your learning through quizzes, assignments, and other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8B8AC3" w14:textId="4949E3CB" w:rsidR="001A7904" w:rsidRPr="001A7904" w:rsidRDefault="001A7904" w:rsidP="001A7904">
            <w:pPr>
              <w:spacing w:after="0" w:line="240" w:lineRule="auto"/>
              <w:rPr>
                <w:rFonts w:cstheme="minorHAnsi"/>
                <w:color w:val="auto"/>
                <w:sz w:val="16"/>
                <w:szCs w:val="16"/>
              </w:rPr>
            </w:pPr>
            <w:r w:rsidRPr="001A7904">
              <w:rPr>
                <w:sz w:val="16"/>
                <w:szCs w:val="16"/>
              </w:rPr>
              <w:t xml:space="preserve">2.6−2.8, 4.16, 6.5-6.7, 8.1−8.8 </w:t>
            </w:r>
          </w:p>
        </w:tc>
      </w:tr>
    </w:tbl>
    <w:p w14:paraId="5E3B0B48" w14:textId="316DBB1C" w:rsidR="00510292" w:rsidRDefault="00510292"/>
    <w:p w14:paraId="59AFFD55" w14:textId="259479B8" w:rsidR="009C2FA4" w:rsidRDefault="009C2FA4"/>
    <w:p w14:paraId="4C0E5FCF" w14:textId="77777777" w:rsidR="008A2A54" w:rsidRDefault="008A2A54"/>
    <w:p w14:paraId="6710D915" w14:textId="77777777" w:rsidR="00A03B99" w:rsidRDefault="00A03B99"/>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510292" w14:paraId="136CCFE1" w14:textId="77777777" w:rsidTr="00661B73">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2D182C6B" w14:textId="77777777" w:rsidR="00510292" w:rsidRDefault="00510292" w:rsidP="00661B73">
            <w:pPr>
              <w:spacing w:after="0" w:line="240" w:lineRule="auto"/>
              <w:jc w:val="center"/>
              <w:rPr>
                <w:rFonts w:cstheme="minorHAnsi"/>
                <w:color w:val="BFBFBF" w:themeColor="background1" w:themeShade="BF"/>
                <w:sz w:val="18"/>
                <w:szCs w:val="18"/>
              </w:rPr>
            </w:pPr>
            <w:r w:rsidRPr="00C23858">
              <w:rPr>
                <w:rFonts w:cstheme="minorHAnsi"/>
                <w:b/>
                <w:bCs/>
                <w:sz w:val="18"/>
                <w:szCs w:val="18"/>
              </w:rPr>
              <w:lastRenderedPageBreak/>
              <w:t>NSSE 2022</w:t>
            </w:r>
            <w:r>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510292" w14:paraId="5047BD02" w14:textId="77777777" w:rsidTr="00661B73">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06F9765" w14:textId="77777777" w:rsidR="00510292" w:rsidRDefault="00510292" w:rsidP="00661B73">
            <w:pPr>
              <w:spacing w:after="0" w:line="240" w:lineRule="auto"/>
              <w:jc w:val="center"/>
              <w:rPr>
                <w:rFonts w:cstheme="minorHAnsi"/>
                <w:b/>
                <w:bCs/>
                <w:sz w:val="18"/>
                <w:szCs w:val="18"/>
              </w:rPr>
            </w:pPr>
            <w:r>
              <w:rPr>
                <w:rFonts w:cstheme="minorHAnsi"/>
                <w:b/>
                <w:bCs/>
                <w:sz w:val="18"/>
                <w:szCs w:val="18"/>
              </w:rPr>
              <w:t>NSSE 2022-23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640FE16B" w14:textId="77777777" w:rsidR="00510292" w:rsidRDefault="00510292" w:rsidP="00661B73">
            <w:pPr>
              <w:spacing w:after="0" w:line="240" w:lineRule="auto"/>
              <w:rPr>
                <w:rFonts w:cstheme="minorHAnsi"/>
                <w:color w:val="BFBFBF" w:themeColor="background1" w:themeShade="BF"/>
                <w:sz w:val="18"/>
                <w:szCs w:val="18"/>
              </w:rPr>
            </w:pPr>
          </w:p>
        </w:tc>
      </w:tr>
      <w:tr w:rsidR="001A7904" w14:paraId="71F9620A"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D930B28" w14:textId="77777777" w:rsidR="001A7904" w:rsidRDefault="001A7904" w:rsidP="001A7904">
            <w:pPr>
              <w:spacing w:after="0" w:line="240" w:lineRule="auto"/>
              <w:jc w:val="center"/>
              <w:rPr>
                <w:rFonts w:cstheme="minorHAnsi"/>
                <w:b/>
                <w:bCs/>
                <w:sz w:val="18"/>
                <w:szCs w:val="18"/>
              </w:rPr>
            </w:pPr>
            <w:r>
              <w:rPr>
                <w:rFonts w:cstheme="minorHAnsi"/>
                <w:b/>
                <w:bCs/>
                <w:sz w:val="18"/>
                <w:szCs w:val="18"/>
              </w:rPr>
              <w:t>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D1FC276"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742D44" w14:textId="77777777" w:rsidR="001A7904" w:rsidRPr="001A7904" w:rsidRDefault="001A7904" w:rsidP="001A7904">
            <w:pPr>
              <w:spacing w:after="0" w:line="240" w:lineRule="auto"/>
              <w:rPr>
                <w:rFonts w:cstheme="minorHAnsi"/>
                <w:color w:val="BFBFBF" w:themeColor="background1" w:themeShade="BF"/>
                <w:sz w:val="16"/>
                <w:szCs w:val="16"/>
              </w:rPr>
            </w:pPr>
          </w:p>
        </w:tc>
      </w:tr>
      <w:tr w:rsidR="001A7904" w14:paraId="1AD78095" w14:textId="77777777" w:rsidTr="000D29A7">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7331FC2" w14:textId="77777777" w:rsidR="001A7904" w:rsidRDefault="001A7904"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F560E59" w14:textId="77777777" w:rsidR="001A7904" w:rsidRDefault="001A7904" w:rsidP="000D29A7">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714101" w14:textId="5D03BD85" w:rsidR="001A7904" w:rsidRPr="000D29A7" w:rsidRDefault="001A7904" w:rsidP="001A7904">
            <w:pPr>
              <w:spacing w:after="0" w:line="240" w:lineRule="auto"/>
              <w:rPr>
                <w:rFonts w:cstheme="minorHAnsi"/>
                <w:color w:val="000000" w:themeColor="text1"/>
                <w:sz w:val="16"/>
                <w:szCs w:val="16"/>
              </w:rPr>
            </w:pPr>
            <w:r w:rsidRPr="000D29A7">
              <w:rPr>
                <w:sz w:val="16"/>
                <w:szCs w:val="16"/>
              </w:rPr>
              <w:t xml:space="preserve">2.6–2.8, 4.16, 8.1–8.8 </w:t>
            </w:r>
          </w:p>
        </w:tc>
      </w:tr>
      <w:tr w:rsidR="001A7904" w14:paraId="071A3333" w14:textId="77777777" w:rsidTr="000D29A7">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86C96F7" w14:textId="77777777" w:rsidR="001A7904" w:rsidRDefault="001A7904"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8E85C78" w14:textId="77777777" w:rsidR="001A7904" w:rsidRPr="00D64C11" w:rsidRDefault="001A7904" w:rsidP="000D29A7">
            <w:pPr>
              <w:spacing w:after="0" w:line="240" w:lineRule="auto"/>
              <w:rPr>
                <w:rFonts w:cstheme="minorHAnsi"/>
                <w:sz w:val="16"/>
                <w:szCs w:val="16"/>
              </w:rPr>
            </w:pPr>
            <w:r>
              <w:rPr>
                <w:rFonts w:cstheme="minorHAnsi"/>
                <w:sz w:val="18"/>
                <w:szCs w:val="18"/>
              </w:rPr>
              <w:t xml:space="preserve">Used numerical information to examine a real-world problem or issue </w:t>
            </w:r>
            <w:r w:rsidRPr="00D64C11">
              <w:rPr>
                <w:rFonts w:cstheme="minorHAnsi"/>
                <w:sz w:val="18"/>
                <w:szCs w:val="18"/>
              </w:rPr>
              <w:t>(unemployment, climate change, public health,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5304028" w14:textId="6EA5A390" w:rsidR="001A7904" w:rsidRPr="000D29A7" w:rsidRDefault="001A7904" w:rsidP="001A7904">
            <w:pPr>
              <w:pStyle w:val="Default"/>
              <w:rPr>
                <w:sz w:val="16"/>
                <w:szCs w:val="16"/>
              </w:rPr>
            </w:pPr>
            <w:r w:rsidRPr="000D29A7">
              <w:rPr>
                <w:sz w:val="16"/>
                <w:szCs w:val="16"/>
              </w:rPr>
              <w:t xml:space="preserve">2.6–2.8, 4.16, 5.17, 8.1–8.8 </w:t>
            </w:r>
          </w:p>
        </w:tc>
      </w:tr>
      <w:tr w:rsidR="001A7904" w14:paraId="54BD9B81" w14:textId="77777777" w:rsidTr="000D29A7">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32AD7E3" w14:textId="77777777" w:rsidR="001A7904" w:rsidRDefault="001A7904"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DA8E752" w14:textId="77777777" w:rsidR="001A7904" w:rsidRDefault="001A7904" w:rsidP="000D29A7">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BF160D" w14:textId="0F704A58" w:rsidR="001A7904" w:rsidRPr="000D29A7" w:rsidRDefault="001A7904" w:rsidP="001A7904">
            <w:pPr>
              <w:spacing w:after="0" w:line="240" w:lineRule="auto"/>
              <w:rPr>
                <w:rFonts w:cstheme="minorHAnsi"/>
                <w:color w:val="000000" w:themeColor="text1"/>
                <w:sz w:val="16"/>
                <w:szCs w:val="16"/>
              </w:rPr>
            </w:pPr>
            <w:r w:rsidRPr="000D29A7">
              <w:rPr>
                <w:sz w:val="16"/>
                <w:szCs w:val="16"/>
              </w:rPr>
              <w:t xml:space="preserve">2.6–2.8, 4.16, 8.1–8.8 </w:t>
            </w:r>
          </w:p>
        </w:tc>
      </w:tr>
      <w:tr w:rsidR="001A7904" w14:paraId="03364A89" w14:textId="77777777" w:rsidTr="00175CA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9039934" w14:textId="77777777" w:rsidR="001A7904" w:rsidRDefault="001A7904" w:rsidP="001A7904">
            <w:pPr>
              <w:spacing w:after="0" w:line="240" w:lineRule="auto"/>
              <w:jc w:val="center"/>
              <w:rPr>
                <w:rFonts w:cstheme="minorHAnsi"/>
                <w:b/>
                <w:bCs/>
                <w:sz w:val="18"/>
                <w:szCs w:val="18"/>
              </w:rPr>
            </w:pPr>
            <w:bookmarkStart w:id="0" w:name="_Hlk140748758"/>
            <w:r>
              <w:rPr>
                <w:rFonts w:cstheme="minorHAnsi"/>
                <w:b/>
                <w:bCs/>
                <w:sz w:val="18"/>
                <w:szCs w:val="18"/>
              </w:rPr>
              <w:t>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A192499"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9DF113" w14:textId="77777777" w:rsidR="001A7904" w:rsidRPr="000D29A7" w:rsidRDefault="001A7904" w:rsidP="001A7904">
            <w:pPr>
              <w:spacing w:after="0" w:line="240" w:lineRule="auto"/>
              <w:rPr>
                <w:rFonts w:cstheme="minorHAnsi"/>
                <w:color w:val="BFBFBF" w:themeColor="background1" w:themeShade="BF"/>
                <w:sz w:val="16"/>
                <w:szCs w:val="16"/>
              </w:rPr>
            </w:pPr>
          </w:p>
        </w:tc>
      </w:tr>
      <w:tr w:rsidR="001A7904" w14:paraId="77EF683F"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4D61B12" w14:textId="77777777" w:rsidR="001A7904" w:rsidRDefault="001A7904" w:rsidP="001A7904">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4D96F50" w14:textId="77777777" w:rsidR="001A7904" w:rsidRDefault="001A7904" w:rsidP="001A7904">
            <w:pPr>
              <w:spacing w:after="0" w:line="240" w:lineRule="auto"/>
              <w:rPr>
                <w:rFonts w:cstheme="minorHAnsi"/>
                <w:sz w:val="18"/>
                <w:szCs w:val="18"/>
              </w:rPr>
            </w:pPr>
            <w:r>
              <w:rPr>
                <w:rFonts w:cstheme="minorHAnsi"/>
                <w:sz w:val="18"/>
                <w:szCs w:val="18"/>
              </w:rPr>
              <w:t>Up to 5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901E84" w14:textId="072BC1C8" w:rsidR="001A7904" w:rsidRPr="000D29A7" w:rsidRDefault="001A7904" w:rsidP="001A7904">
            <w:pPr>
              <w:spacing w:after="0" w:line="240" w:lineRule="auto"/>
              <w:rPr>
                <w:rFonts w:cstheme="minorHAnsi"/>
                <w:color w:val="000000" w:themeColor="text1"/>
                <w:sz w:val="16"/>
                <w:szCs w:val="16"/>
              </w:rPr>
            </w:pPr>
            <w:r w:rsidRPr="000D29A7">
              <w:rPr>
                <w:sz w:val="16"/>
                <w:szCs w:val="16"/>
              </w:rPr>
              <w:t xml:space="preserve">2.6–2.8, 4.16, 8.1–8.8 </w:t>
            </w:r>
          </w:p>
        </w:tc>
      </w:tr>
      <w:tr w:rsidR="001A7904" w14:paraId="592913F8"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67F1EDD" w14:textId="77777777" w:rsidR="001A7904" w:rsidRDefault="001A7904" w:rsidP="001A7904">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5CFE65E" w14:textId="77777777" w:rsidR="001A7904" w:rsidRDefault="001A7904" w:rsidP="001A7904">
            <w:pPr>
              <w:spacing w:after="0" w:line="240" w:lineRule="auto"/>
              <w:rPr>
                <w:rFonts w:cstheme="minorHAnsi"/>
                <w:sz w:val="18"/>
                <w:szCs w:val="18"/>
              </w:rPr>
            </w:pPr>
            <w:r>
              <w:rPr>
                <w:rFonts w:cstheme="minorHAnsi"/>
                <w:sz w:val="18"/>
                <w:szCs w:val="18"/>
              </w:rPr>
              <w:t>Between 6 and 10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C57512" w14:textId="3C2B97F3" w:rsidR="001A7904" w:rsidRPr="000D29A7" w:rsidRDefault="001A7904" w:rsidP="001A7904">
            <w:pPr>
              <w:spacing w:after="0" w:line="240" w:lineRule="auto"/>
              <w:rPr>
                <w:rFonts w:cstheme="minorHAnsi"/>
                <w:color w:val="000000" w:themeColor="text1"/>
                <w:sz w:val="16"/>
                <w:szCs w:val="16"/>
              </w:rPr>
            </w:pPr>
            <w:r w:rsidRPr="000D29A7">
              <w:rPr>
                <w:sz w:val="16"/>
                <w:szCs w:val="16"/>
              </w:rPr>
              <w:t xml:space="preserve">2.6–2.8, 4.16, 8.1–8.8 </w:t>
            </w:r>
          </w:p>
        </w:tc>
      </w:tr>
      <w:tr w:rsidR="001A7904" w14:paraId="2B244A5D"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7F00888" w14:textId="77777777" w:rsidR="001A7904" w:rsidRDefault="001A7904" w:rsidP="001A7904">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E841169" w14:textId="77777777" w:rsidR="001A7904" w:rsidRDefault="001A7904" w:rsidP="001A7904">
            <w:pPr>
              <w:spacing w:after="0" w:line="240" w:lineRule="auto"/>
              <w:rPr>
                <w:rFonts w:cstheme="minorHAnsi"/>
                <w:sz w:val="18"/>
                <w:szCs w:val="18"/>
              </w:rPr>
            </w:pPr>
            <w:r>
              <w:rPr>
                <w:rFonts w:cstheme="minorHAnsi"/>
                <w:sz w:val="18"/>
                <w:szCs w:val="18"/>
              </w:rPr>
              <w:t>11 pages or more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9CD856" w14:textId="5E511B46" w:rsidR="001A7904" w:rsidRPr="000D29A7" w:rsidRDefault="001A7904" w:rsidP="001A7904">
            <w:pPr>
              <w:spacing w:after="0" w:line="240" w:lineRule="auto"/>
              <w:rPr>
                <w:rFonts w:cstheme="minorHAnsi"/>
                <w:color w:val="000000" w:themeColor="text1"/>
                <w:sz w:val="16"/>
                <w:szCs w:val="16"/>
              </w:rPr>
            </w:pPr>
            <w:r w:rsidRPr="000D29A7">
              <w:rPr>
                <w:sz w:val="16"/>
                <w:szCs w:val="16"/>
              </w:rPr>
              <w:t xml:space="preserve">2.6–2.8, 4.16, 8.1–8.8 </w:t>
            </w:r>
          </w:p>
        </w:tc>
      </w:tr>
      <w:bookmarkEnd w:id="0"/>
      <w:tr w:rsidR="001A7904" w14:paraId="69CE04A3" w14:textId="77777777" w:rsidTr="00175CA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A459393" w14:textId="77777777" w:rsidR="001A7904" w:rsidRDefault="001A7904" w:rsidP="001A7904">
            <w:pPr>
              <w:spacing w:after="0" w:line="240" w:lineRule="auto"/>
              <w:jc w:val="center"/>
              <w:rPr>
                <w:rFonts w:cstheme="minorHAnsi"/>
                <w:b/>
                <w:bCs/>
                <w:sz w:val="18"/>
                <w:szCs w:val="18"/>
              </w:rPr>
            </w:pPr>
            <w:r>
              <w:rPr>
                <w:rFonts w:cstheme="minorHAnsi"/>
                <w:b/>
                <w:bCs/>
                <w:sz w:val="18"/>
                <w:szCs w:val="18"/>
              </w:rPr>
              <w:t>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A3B344F" w14:textId="77777777" w:rsidR="001A7904" w:rsidRDefault="001A7904" w:rsidP="001A7904">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52A698" w14:textId="77777777" w:rsidR="001A7904" w:rsidRPr="000D29A7" w:rsidRDefault="001A7904" w:rsidP="001A7904">
            <w:pPr>
              <w:spacing w:after="0" w:line="240" w:lineRule="auto"/>
              <w:rPr>
                <w:rFonts w:cstheme="minorHAnsi"/>
                <w:color w:val="BFBFBF" w:themeColor="background1" w:themeShade="BF"/>
                <w:sz w:val="16"/>
                <w:szCs w:val="16"/>
              </w:rPr>
            </w:pPr>
          </w:p>
        </w:tc>
      </w:tr>
      <w:tr w:rsidR="001A7904" w14:paraId="22F5CD37"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F94BEE1" w14:textId="77777777" w:rsidR="001A7904" w:rsidRDefault="001A7904" w:rsidP="001A7904">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6B732A" w14:textId="77777777" w:rsidR="001A7904" w:rsidRDefault="001A7904" w:rsidP="001A7904">
            <w:pPr>
              <w:spacing w:after="0" w:line="240" w:lineRule="auto"/>
              <w:rPr>
                <w:rFonts w:cstheme="minorHAnsi"/>
                <w:sz w:val="18"/>
                <w:szCs w:val="18"/>
              </w:rPr>
            </w:pPr>
            <w:r>
              <w:rPr>
                <w:rFonts w:cstheme="minorHAnsi"/>
                <w:sz w:val="18"/>
                <w:szCs w:val="18"/>
              </w:rPr>
              <w:t>People of a race or ethnicity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2DD94A" w14:textId="7CEAF8CE"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14:paraId="0FFC4AA3"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ACE8EF2" w14:textId="77777777" w:rsidR="001A7904" w:rsidRDefault="001A7904" w:rsidP="001A7904">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14EBD31" w14:textId="77777777" w:rsidR="001A7904" w:rsidRDefault="001A7904" w:rsidP="001A7904">
            <w:pPr>
              <w:spacing w:after="0" w:line="240" w:lineRule="auto"/>
              <w:rPr>
                <w:rFonts w:cstheme="minorHAnsi"/>
                <w:sz w:val="18"/>
                <w:szCs w:val="18"/>
              </w:rPr>
            </w:pPr>
            <w:r>
              <w:rPr>
                <w:rFonts w:cstheme="minorHAnsi"/>
                <w:sz w:val="18"/>
                <w:szCs w:val="18"/>
              </w:rPr>
              <w:t>People from an economic background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BCF47D" w14:textId="10FDDFC8"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14:paraId="755749D4"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CC7FFFE" w14:textId="77777777" w:rsidR="001A7904" w:rsidRDefault="001A7904" w:rsidP="001A7904">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FB496A0" w14:textId="77777777" w:rsidR="001A7904" w:rsidRDefault="001A7904" w:rsidP="001A7904">
            <w:pPr>
              <w:spacing w:after="0" w:line="240" w:lineRule="auto"/>
              <w:rPr>
                <w:rFonts w:cstheme="minorHAnsi"/>
                <w:sz w:val="18"/>
                <w:szCs w:val="18"/>
              </w:rPr>
            </w:pPr>
            <w:r>
              <w:rPr>
                <w:rFonts w:cstheme="minorHAnsi"/>
                <w:sz w:val="18"/>
                <w:szCs w:val="18"/>
              </w:rPr>
              <w:t>People with religious beliefs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0372C8" w14:textId="76B24A45"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14:paraId="59198B10"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0B84ECA" w14:textId="77777777" w:rsidR="001A7904" w:rsidRDefault="001A7904" w:rsidP="001A7904">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B37021" w14:textId="77777777" w:rsidR="001A7904" w:rsidRDefault="001A7904" w:rsidP="001A7904">
            <w:pPr>
              <w:spacing w:after="0" w:line="240" w:lineRule="auto"/>
              <w:rPr>
                <w:rFonts w:cstheme="minorHAnsi"/>
                <w:sz w:val="18"/>
                <w:szCs w:val="18"/>
              </w:rPr>
            </w:pPr>
            <w:r>
              <w:rPr>
                <w:rFonts w:cstheme="minorHAnsi"/>
                <w:sz w:val="18"/>
                <w:szCs w:val="18"/>
              </w:rPr>
              <w:t>People with political views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E1662C" w14:textId="6EBB849C"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rsidRPr="00B83212" w14:paraId="2EB1C04F"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3F8BFED" w14:textId="77777777" w:rsidR="001A7904" w:rsidRPr="009046D9" w:rsidRDefault="001A7904" w:rsidP="001A7904">
            <w:pPr>
              <w:spacing w:after="0" w:line="240" w:lineRule="auto"/>
              <w:jc w:val="center"/>
              <w:rPr>
                <w:rFonts w:cstheme="minorHAnsi"/>
                <w:sz w:val="18"/>
                <w:szCs w:val="18"/>
              </w:rPr>
            </w:pPr>
            <w:r w:rsidRPr="009046D9">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8E7BC24" w14:textId="77777777" w:rsidR="001A7904" w:rsidRPr="009046D9" w:rsidRDefault="001A7904" w:rsidP="001A7904">
            <w:pPr>
              <w:spacing w:after="0" w:line="240" w:lineRule="auto"/>
              <w:rPr>
                <w:rFonts w:cstheme="minorHAnsi"/>
                <w:sz w:val="18"/>
                <w:szCs w:val="18"/>
              </w:rPr>
            </w:pPr>
            <w:r w:rsidRPr="009046D9">
              <w:rPr>
                <w:rFonts w:cstheme="minorHAnsi"/>
                <w:sz w:val="18"/>
                <w:szCs w:val="18"/>
              </w:rPr>
              <w:t>People with a sexual orientation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299123" w14:textId="37DBAF29"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rsidRPr="00B83212" w14:paraId="3EBAB5AB" w14:textId="77777777" w:rsidTr="00175CA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42B734F" w14:textId="77777777" w:rsidR="001A7904" w:rsidRPr="009046D9" w:rsidRDefault="001A7904" w:rsidP="001A7904">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1F38B05" w14:textId="77777777" w:rsidR="001A7904" w:rsidRPr="009046D9" w:rsidRDefault="001A7904" w:rsidP="001A7904">
            <w:pPr>
              <w:spacing w:after="0" w:line="240" w:lineRule="auto"/>
              <w:rPr>
                <w:rFonts w:cstheme="minorHAnsi"/>
                <w:sz w:val="18"/>
                <w:szCs w:val="18"/>
              </w:rPr>
            </w:pPr>
            <w:r w:rsidRPr="009046D9">
              <w:rPr>
                <w:rFonts w:cstheme="minorHAnsi"/>
                <w:sz w:val="18"/>
                <w:szCs w:val="18"/>
              </w:rPr>
              <w:t>People from a country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291941" w14:textId="5CD4E91A" w:rsidR="001A7904" w:rsidRPr="000D29A7" w:rsidRDefault="001A7904" w:rsidP="001A7904">
            <w:pPr>
              <w:spacing w:after="0" w:line="240" w:lineRule="auto"/>
              <w:rPr>
                <w:rFonts w:cstheme="minorHAnsi"/>
                <w:color w:val="auto"/>
                <w:sz w:val="16"/>
                <w:szCs w:val="16"/>
              </w:rPr>
            </w:pPr>
            <w:r w:rsidRPr="000D29A7">
              <w:rPr>
                <w:sz w:val="16"/>
                <w:szCs w:val="16"/>
              </w:rPr>
              <w:t xml:space="preserve">2.6–2.8, 4.16, 8.1–8.8 </w:t>
            </w:r>
          </w:p>
        </w:tc>
      </w:tr>
      <w:tr w:rsidR="001A7904" w14:paraId="49E53FCA"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BD83FE8" w14:textId="77777777" w:rsidR="001A7904" w:rsidRDefault="001A7904" w:rsidP="00661B73">
            <w:pPr>
              <w:spacing w:after="0" w:line="240" w:lineRule="auto"/>
              <w:jc w:val="center"/>
              <w:rPr>
                <w:rFonts w:cstheme="minorHAnsi"/>
                <w:b/>
                <w:bCs/>
                <w:sz w:val="18"/>
                <w:szCs w:val="18"/>
              </w:rPr>
            </w:pPr>
            <w:r>
              <w:rPr>
                <w:rFonts w:cstheme="minorHAnsi"/>
                <w:b/>
                <w:bCs/>
                <w:sz w:val="18"/>
                <w:szCs w:val="18"/>
              </w:rPr>
              <w:t>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2187881" w14:textId="77777777" w:rsidR="001A7904" w:rsidRDefault="001A7904" w:rsidP="00661B73">
            <w:pPr>
              <w:spacing w:after="0" w:line="240" w:lineRule="auto"/>
              <w:rPr>
                <w:rFonts w:cstheme="minorHAnsi"/>
                <w:b/>
                <w:bCs/>
                <w:sz w:val="18"/>
                <w:szCs w:val="18"/>
              </w:rPr>
            </w:pPr>
            <w:r w:rsidRPr="007D7AD2">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FD3C2CF" w14:textId="77777777" w:rsidR="001A7904" w:rsidRPr="000D29A7" w:rsidRDefault="001A7904" w:rsidP="00661B73">
            <w:pPr>
              <w:spacing w:after="0" w:line="240" w:lineRule="auto"/>
              <w:rPr>
                <w:rFonts w:cstheme="minorHAnsi"/>
                <w:color w:val="BFBFBF" w:themeColor="background1" w:themeShade="BF"/>
                <w:sz w:val="16"/>
                <w:szCs w:val="16"/>
              </w:rPr>
            </w:pPr>
          </w:p>
        </w:tc>
      </w:tr>
      <w:tr w:rsidR="001A7904" w14:paraId="17E98283" w14:textId="77777777" w:rsidTr="006B1D94">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ACCF1E2" w14:textId="77777777" w:rsidR="001A7904" w:rsidRDefault="001A7904" w:rsidP="001A7904">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3687293" w14:textId="77777777" w:rsidR="001A7904" w:rsidRDefault="001A7904" w:rsidP="001A7904">
            <w:pPr>
              <w:spacing w:after="0" w:line="240" w:lineRule="auto"/>
              <w:rPr>
                <w:rFonts w:cstheme="minorHAnsi"/>
                <w:sz w:val="18"/>
                <w:szCs w:val="18"/>
              </w:rPr>
            </w:pPr>
            <w:r w:rsidRPr="007D7AD2">
              <w:rPr>
                <w:rFonts w:cstheme="minorHAnsi"/>
                <w:sz w:val="18"/>
                <w:szCs w:val="18"/>
              </w:rPr>
              <w:t>Identified key information from reading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003476" w14:textId="5B25155C" w:rsidR="001A7904" w:rsidRPr="000D29A7" w:rsidRDefault="001A7904" w:rsidP="001A7904">
            <w:pPr>
              <w:spacing w:after="0" w:line="240" w:lineRule="auto"/>
              <w:rPr>
                <w:rFonts w:cstheme="minorHAnsi"/>
                <w:color w:val="auto"/>
                <w:sz w:val="16"/>
                <w:szCs w:val="16"/>
              </w:rPr>
            </w:pPr>
            <w:r w:rsidRPr="000D29A7">
              <w:rPr>
                <w:rFonts w:cstheme="minorHAnsi"/>
                <w:sz w:val="16"/>
                <w:szCs w:val="16"/>
              </w:rPr>
              <w:t>5.10</w:t>
            </w:r>
          </w:p>
        </w:tc>
      </w:tr>
      <w:tr w:rsidR="001A7904" w14:paraId="09361212" w14:textId="77777777" w:rsidTr="006B1D94">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440A7F0" w14:textId="77777777" w:rsidR="001A7904" w:rsidRDefault="001A7904" w:rsidP="001A7904">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F77A5E9" w14:textId="77777777" w:rsidR="001A7904" w:rsidRDefault="001A7904" w:rsidP="001A7904">
            <w:pPr>
              <w:spacing w:after="0" w:line="240" w:lineRule="auto"/>
              <w:rPr>
                <w:rFonts w:cstheme="minorHAnsi"/>
                <w:sz w:val="18"/>
                <w:szCs w:val="18"/>
              </w:rPr>
            </w:pPr>
            <w:r w:rsidRPr="007D7AD2">
              <w:rPr>
                <w:rFonts w:cstheme="minorHAnsi"/>
                <w:sz w:val="18"/>
                <w:szCs w:val="18"/>
              </w:rPr>
              <w:t>Reviewed your notes after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24C212" w14:textId="38B14AC8" w:rsidR="001A7904" w:rsidRPr="000D29A7" w:rsidRDefault="001A7904" w:rsidP="001A7904">
            <w:pPr>
              <w:spacing w:after="0" w:line="240" w:lineRule="auto"/>
              <w:rPr>
                <w:rFonts w:cstheme="minorHAnsi"/>
                <w:color w:val="auto"/>
                <w:sz w:val="16"/>
                <w:szCs w:val="16"/>
              </w:rPr>
            </w:pPr>
            <w:r w:rsidRPr="000D29A7">
              <w:rPr>
                <w:rFonts w:cstheme="minorHAnsi"/>
                <w:sz w:val="16"/>
                <w:szCs w:val="16"/>
              </w:rPr>
              <w:t>5.10</w:t>
            </w:r>
          </w:p>
        </w:tc>
      </w:tr>
      <w:tr w:rsidR="001A7904" w14:paraId="00A6A854" w14:textId="77777777" w:rsidTr="006B1D94">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A5FF4BB" w14:textId="77777777" w:rsidR="001A7904" w:rsidRDefault="001A7904" w:rsidP="001A7904">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3CB2FA" w14:textId="77777777" w:rsidR="001A7904" w:rsidRDefault="001A7904" w:rsidP="001A7904">
            <w:pPr>
              <w:spacing w:after="0" w:line="240" w:lineRule="auto"/>
              <w:rPr>
                <w:rFonts w:cstheme="minorHAnsi"/>
                <w:sz w:val="18"/>
                <w:szCs w:val="18"/>
              </w:rPr>
            </w:pPr>
            <w:r w:rsidRPr="007D7AD2">
              <w:rPr>
                <w:rFonts w:cstheme="minorHAnsi"/>
                <w:sz w:val="18"/>
                <w:szCs w:val="18"/>
              </w:rPr>
              <w:t>Summarized what you learned in class or from course materials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AB0334" w14:textId="048EA4C4" w:rsidR="001A7904" w:rsidRPr="000D29A7" w:rsidRDefault="001A7904" w:rsidP="001A7904">
            <w:pPr>
              <w:spacing w:after="0" w:line="240" w:lineRule="auto"/>
              <w:rPr>
                <w:rFonts w:cstheme="minorHAnsi"/>
                <w:color w:val="auto"/>
                <w:sz w:val="16"/>
                <w:szCs w:val="16"/>
              </w:rPr>
            </w:pPr>
            <w:r w:rsidRPr="000D29A7">
              <w:rPr>
                <w:rFonts w:cstheme="minorHAnsi"/>
                <w:sz w:val="16"/>
                <w:szCs w:val="16"/>
              </w:rPr>
              <w:t>5.10</w:t>
            </w:r>
          </w:p>
        </w:tc>
      </w:tr>
      <w:tr w:rsidR="000D29A7" w14:paraId="5E46E5EA"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7C5D021"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ACE7DBC" w14:textId="77777777" w:rsidR="000D29A7" w:rsidRDefault="000D29A7" w:rsidP="000D29A7">
            <w:pPr>
              <w:spacing w:after="0" w:line="240" w:lineRule="auto"/>
              <w:ind w:firstLine="90"/>
              <w:rPr>
                <w:rFonts w:cstheme="minorHAnsi"/>
                <w:b/>
                <w:bCs/>
                <w:sz w:val="18"/>
                <w:szCs w:val="18"/>
              </w:rPr>
            </w:pPr>
            <w:r w:rsidRPr="00E70DF4">
              <w:rPr>
                <w:rFonts w:cstheme="minorHAnsi"/>
                <w:b/>
                <w:bCs/>
                <w:sz w:val="18"/>
                <w:szCs w:val="18"/>
              </w:rPr>
              <w:t>During the current school year, to what extent have your courses challenged you to do your best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BA5B21" w14:textId="0FDCCF0C" w:rsidR="000D29A7" w:rsidRPr="000D29A7" w:rsidRDefault="000D29A7" w:rsidP="000D29A7">
            <w:pPr>
              <w:spacing w:after="0" w:line="240" w:lineRule="auto"/>
              <w:rPr>
                <w:rFonts w:cstheme="minorHAnsi"/>
                <w:color w:val="BFBFBF" w:themeColor="background1" w:themeShade="BF"/>
                <w:sz w:val="16"/>
                <w:szCs w:val="16"/>
              </w:rPr>
            </w:pPr>
            <w:r w:rsidRPr="000D29A7">
              <w:rPr>
                <w:sz w:val="16"/>
                <w:szCs w:val="16"/>
              </w:rPr>
              <w:t xml:space="preserve">2.6–2.8, 4.16, 8.1–8.8 </w:t>
            </w:r>
          </w:p>
        </w:tc>
      </w:tr>
      <w:tr w:rsidR="000D29A7" w14:paraId="13B4C464"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0EF358C"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11.</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3E61925" w14:textId="77777777" w:rsidR="000D29A7" w:rsidRDefault="000D29A7" w:rsidP="000D29A7">
            <w:pPr>
              <w:spacing w:after="0" w:line="240" w:lineRule="auto"/>
              <w:ind w:firstLine="90"/>
              <w:rPr>
                <w:rFonts w:cstheme="minorHAnsi"/>
                <w:b/>
                <w:bCs/>
                <w:sz w:val="18"/>
                <w:szCs w:val="18"/>
              </w:rPr>
            </w:pPr>
            <w:r w:rsidRPr="00E70DF4">
              <w:rPr>
                <w:rFonts w:cstheme="minorHAnsi"/>
                <w:b/>
                <w:bCs/>
                <w:sz w:val="18"/>
                <w:szCs w:val="18"/>
              </w:rPr>
              <w:t>Which of the following have you done while in college or do you plan to do before you graduate?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5F7FC0"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56A61DD4"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8DEE96D" w14:textId="77777777" w:rsidR="000D29A7" w:rsidRDefault="000D29A7"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AADBDCF" w14:textId="77777777" w:rsidR="000D29A7" w:rsidRDefault="000D29A7" w:rsidP="000D29A7">
            <w:pPr>
              <w:spacing w:after="0" w:line="240" w:lineRule="auto"/>
              <w:rPr>
                <w:rFonts w:cstheme="minorHAnsi"/>
                <w:sz w:val="18"/>
                <w:szCs w:val="18"/>
              </w:rPr>
            </w:pPr>
            <w:r>
              <w:rPr>
                <w:rFonts w:cstheme="minorHAnsi"/>
                <w:sz w:val="18"/>
                <w:szCs w:val="18"/>
              </w:rPr>
              <w:t>Participate in an internship, co-op, field experience, student teaching, or clinical placement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57856B" w14:textId="0290557E" w:rsidR="000D29A7" w:rsidRPr="000D29A7" w:rsidRDefault="000D29A7" w:rsidP="000D29A7">
            <w:pPr>
              <w:spacing w:after="0" w:line="240" w:lineRule="auto"/>
              <w:rPr>
                <w:rFonts w:cstheme="minorHAnsi"/>
                <w:color w:val="auto"/>
                <w:sz w:val="16"/>
                <w:szCs w:val="16"/>
              </w:rPr>
            </w:pPr>
            <w:r w:rsidRPr="000D29A7">
              <w:rPr>
                <w:sz w:val="16"/>
                <w:szCs w:val="16"/>
              </w:rPr>
              <w:t xml:space="preserve">2.6–2.8, 5.7, 8.4 </w:t>
            </w:r>
          </w:p>
        </w:tc>
      </w:tr>
      <w:tr w:rsidR="000D29A7" w14:paraId="0F1D188A"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DD3448D" w14:textId="77777777" w:rsidR="000D29A7" w:rsidRDefault="000D29A7"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CF9BCB2" w14:textId="77777777" w:rsidR="000D29A7" w:rsidRDefault="000D29A7" w:rsidP="000D29A7">
            <w:pPr>
              <w:spacing w:after="0" w:line="240" w:lineRule="auto"/>
              <w:rPr>
                <w:rFonts w:cstheme="minorHAnsi"/>
                <w:sz w:val="18"/>
                <w:szCs w:val="18"/>
              </w:rPr>
            </w:pPr>
            <w:r>
              <w:rPr>
                <w:rFonts w:cstheme="minorHAnsi"/>
                <w:sz w:val="18"/>
                <w:szCs w:val="18"/>
              </w:rPr>
              <w:t>Hold a formal leadership role in a student organization or group</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C8F2F2" w14:textId="762C7AAB" w:rsidR="000D29A7" w:rsidRPr="000D29A7" w:rsidRDefault="000D29A7" w:rsidP="000D29A7">
            <w:pPr>
              <w:spacing w:after="0" w:line="240" w:lineRule="auto"/>
              <w:rPr>
                <w:rFonts w:cstheme="minorHAnsi"/>
                <w:color w:val="auto"/>
                <w:sz w:val="16"/>
                <w:szCs w:val="16"/>
              </w:rPr>
            </w:pPr>
            <w:r w:rsidRPr="000D29A7">
              <w:rPr>
                <w:sz w:val="16"/>
                <w:szCs w:val="16"/>
              </w:rPr>
              <w:t xml:space="preserve">5.7, 5.15 </w:t>
            </w:r>
          </w:p>
        </w:tc>
      </w:tr>
      <w:tr w:rsidR="000D29A7" w14:paraId="6282BCEB"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A432BD0" w14:textId="77777777" w:rsidR="000D29A7" w:rsidRDefault="000D29A7"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DF4C7EB" w14:textId="77777777" w:rsidR="000D29A7" w:rsidRDefault="000D29A7" w:rsidP="000D29A7">
            <w:pPr>
              <w:spacing w:after="0" w:line="240" w:lineRule="auto"/>
              <w:rPr>
                <w:rFonts w:cstheme="minorHAnsi"/>
                <w:sz w:val="18"/>
                <w:szCs w:val="18"/>
              </w:rPr>
            </w:pPr>
            <w:r>
              <w:rPr>
                <w:rFonts w:cstheme="minorHAnsi"/>
                <w:sz w:val="18"/>
                <w:szCs w:val="18"/>
              </w:rPr>
              <w:t>Participate in a learning community or some other formal program where groups of students take two or more classes together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A657CB" w14:textId="560523AD" w:rsidR="000D29A7" w:rsidRPr="000D29A7" w:rsidRDefault="000D29A7" w:rsidP="000D29A7">
            <w:pPr>
              <w:spacing w:after="0" w:line="240" w:lineRule="auto"/>
              <w:rPr>
                <w:rFonts w:cstheme="minorHAnsi"/>
                <w:color w:val="auto"/>
                <w:sz w:val="16"/>
                <w:szCs w:val="16"/>
              </w:rPr>
            </w:pPr>
            <w:r w:rsidRPr="000D29A7">
              <w:rPr>
                <w:sz w:val="16"/>
                <w:szCs w:val="16"/>
              </w:rPr>
              <w:t xml:space="preserve">2.6–2.8, 5.7, 8.4 </w:t>
            </w:r>
          </w:p>
        </w:tc>
      </w:tr>
      <w:tr w:rsidR="000D29A7" w14:paraId="50398F84"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C9669B9" w14:textId="77777777" w:rsidR="000D29A7" w:rsidRDefault="000D29A7"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162BCB1" w14:textId="77777777" w:rsidR="000D29A7" w:rsidRDefault="000D29A7" w:rsidP="000D29A7">
            <w:pPr>
              <w:spacing w:after="0" w:line="240" w:lineRule="auto"/>
              <w:rPr>
                <w:rFonts w:cstheme="minorHAnsi"/>
                <w:sz w:val="18"/>
                <w:szCs w:val="18"/>
              </w:rPr>
            </w:pPr>
            <w:r>
              <w:rPr>
                <w:rFonts w:cstheme="minorHAnsi"/>
                <w:sz w:val="18"/>
                <w:szCs w:val="18"/>
              </w:rPr>
              <w:t>Participate in a study abroad program</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EDAE04" w14:textId="2BB73827" w:rsidR="000D29A7" w:rsidRPr="000D29A7" w:rsidRDefault="000D29A7" w:rsidP="000D29A7">
            <w:pPr>
              <w:spacing w:after="0" w:line="240" w:lineRule="auto"/>
              <w:rPr>
                <w:rFonts w:cstheme="minorHAnsi"/>
                <w:color w:val="auto"/>
                <w:sz w:val="16"/>
                <w:szCs w:val="16"/>
              </w:rPr>
            </w:pPr>
            <w:r w:rsidRPr="000D29A7">
              <w:rPr>
                <w:sz w:val="16"/>
                <w:szCs w:val="16"/>
              </w:rPr>
              <w:t xml:space="preserve">2.6–2.8, 5.7 </w:t>
            </w:r>
          </w:p>
        </w:tc>
      </w:tr>
      <w:tr w:rsidR="000D29A7" w:rsidRPr="00B83212" w14:paraId="41434AFE"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B43A068"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C6D8D5E"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Work with a faculty member on a research project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D55C51" w14:textId="162923E5" w:rsidR="000D29A7" w:rsidRPr="000D29A7" w:rsidRDefault="000D29A7" w:rsidP="000D29A7">
            <w:pPr>
              <w:spacing w:after="0" w:line="240" w:lineRule="auto"/>
              <w:rPr>
                <w:rFonts w:cstheme="minorHAnsi"/>
                <w:color w:val="auto"/>
                <w:sz w:val="16"/>
                <w:szCs w:val="16"/>
              </w:rPr>
            </w:pPr>
            <w:r w:rsidRPr="000D29A7">
              <w:rPr>
                <w:sz w:val="16"/>
                <w:szCs w:val="16"/>
              </w:rPr>
              <w:t xml:space="preserve">2.6–2.8, 5.7, 8.4 </w:t>
            </w:r>
          </w:p>
        </w:tc>
      </w:tr>
      <w:tr w:rsidR="000D29A7" w:rsidRPr="00B83212" w14:paraId="3C63BA24"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DA0DB9F"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2F164B70"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Complete a culminating senior experience (</w:t>
            </w:r>
            <w:r w:rsidRPr="00424266">
              <w:rPr>
                <w:rFonts w:cstheme="minorHAnsi"/>
                <w:sz w:val="16"/>
                <w:szCs w:val="18"/>
              </w:rPr>
              <w:t>capstone course, senior project or thesis, portfolio</w:t>
            </w:r>
            <w:r>
              <w:rPr>
                <w:rFonts w:cstheme="minorHAnsi"/>
                <w:sz w:val="18"/>
                <w:szCs w:val="18"/>
              </w:rPr>
              <w:t xml:space="preserve">, recital, </w:t>
            </w:r>
            <w:r w:rsidRPr="00424266">
              <w:rPr>
                <w:rFonts w:cstheme="minorHAnsi"/>
                <w:sz w:val="16"/>
                <w:szCs w:val="18"/>
              </w:rPr>
              <w:t>comprehensive exam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558D804" w14:textId="5752882A" w:rsidR="000D29A7" w:rsidRPr="000D29A7" w:rsidRDefault="000D29A7" w:rsidP="000D29A7">
            <w:pPr>
              <w:spacing w:after="0" w:line="240" w:lineRule="auto"/>
              <w:rPr>
                <w:rFonts w:cstheme="minorHAnsi"/>
                <w:color w:val="auto"/>
                <w:sz w:val="16"/>
                <w:szCs w:val="16"/>
              </w:rPr>
            </w:pPr>
            <w:r w:rsidRPr="000D29A7">
              <w:rPr>
                <w:sz w:val="16"/>
                <w:szCs w:val="16"/>
              </w:rPr>
              <w:t xml:space="preserve">2.6–2.8, 5.7, 8.4 </w:t>
            </w:r>
          </w:p>
        </w:tc>
      </w:tr>
      <w:tr w:rsidR="000D29A7" w14:paraId="3C4AB1DE"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58E8C2C1"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12.</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484517C" w14:textId="77777777" w:rsidR="000D29A7" w:rsidRDefault="000D29A7" w:rsidP="000D29A7">
            <w:pPr>
              <w:spacing w:after="0" w:line="240" w:lineRule="auto"/>
              <w:ind w:firstLine="90"/>
              <w:rPr>
                <w:rFonts w:cstheme="minorHAnsi"/>
                <w:b/>
                <w:bCs/>
                <w:sz w:val="18"/>
                <w:szCs w:val="18"/>
              </w:rPr>
            </w:pPr>
            <w:r w:rsidRPr="007F3019">
              <w:rPr>
                <w:rFonts w:cstheme="minorHAnsi"/>
                <w:b/>
                <w:bCs/>
                <w:sz w:val="18"/>
                <w:szCs w:val="18"/>
              </w:rPr>
              <w:t>About how many of your courses at this institution have included a community-based project (service-learning)?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36E70E" w14:textId="3F5BA262" w:rsidR="000D29A7" w:rsidRPr="000D29A7" w:rsidRDefault="000D29A7" w:rsidP="000D29A7">
            <w:pPr>
              <w:spacing w:after="0" w:line="240" w:lineRule="auto"/>
              <w:rPr>
                <w:rFonts w:cstheme="minorHAnsi"/>
                <w:color w:val="BFBFBF" w:themeColor="background1" w:themeShade="BF"/>
                <w:sz w:val="16"/>
                <w:szCs w:val="16"/>
              </w:rPr>
            </w:pPr>
            <w:r w:rsidRPr="000D29A7">
              <w:rPr>
                <w:sz w:val="16"/>
                <w:szCs w:val="16"/>
              </w:rPr>
              <w:t xml:space="preserve">2.6–2.8, 8.4 </w:t>
            </w:r>
          </w:p>
        </w:tc>
      </w:tr>
      <w:tr w:rsidR="000D29A7" w14:paraId="2B6F2B38"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8966AD1"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13.</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D8C8D3F" w14:textId="77777777" w:rsidR="000D29A7" w:rsidRDefault="000D29A7" w:rsidP="000D29A7">
            <w:pPr>
              <w:spacing w:after="0" w:line="240" w:lineRule="auto"/>
              <w:ind w:firstLine="90"/>
              <w:rPr>
                <w:rFonts w:cstheme="minorHAnsi"/>
                <w:b/>
                <w:bCs/>
                <w:sz w:val="18"/>
                <w:szCs w:val="18"/>
              </w:rPr>
            </w:pPr>
            <w:r w:rsidRPr="007F3019">
              <w:rPr>
                <w:rFonts w:cstheme="minorHAnsi"/>
                <w:b/>
                <w:bCs/>
                <w:sz w:val="18"/>
                <w:szCs w:val="18"/>
              </w:rPr>
              <w:t>Indicate the quality of your interactions with the following people at your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138200"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6CB1CD8D"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2D9C880" w14:textId="77777777" w:rsidR="000D29A7" w:rsidRDefault="000D29A7"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7EDC970" w14:textId="77777777" w:rsidR="000D29A7" w:rsidRDefault="000D29A7" w:rsidP="000D29A7">
            <w:pPr>
              <w:spacing w:after="0" w:line="240" w:lineRule="auto"/>
              <w:rPr>
                <w:rFonts w:cstheme="minorHAnsi"/>
                <w:sz w:val="18"/>
                <w:szCs w:val="18"/>
              </w:rPr>
            </w:pPr>
            <w:r>
              <w:rPr>
                <w:rFonts w:cstheme="minorHAnsi"/>
                <w:sz w:val="18"/>
                <w:szCs w:val="18"/>
              </w:rPr>
              <w:t>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55BFF4" w14:textId="39715E45" w:rsidR="000D29A7" w:rsidRPr="000D29A7" w:rsidRDefault="000D29A7" w:rsidP="000D29A7">
            <w:pPr>
              <w:spacing w:after="0" w:line="240" w:lineRule="auto"/>
              <w:rPr>
                <w:rFonts w:cstheme="minorHAnsi"/>
                <w:color w:val="auto"/>
                <w:sz w:val="16"/>
                <w:szCs w:val="16"/>
              </w:rPr>
            </w:pPr>
            <w:r w:rsidRPr="000D29A7">
              <w:rPr>
                <w:sz w:val="16"/>
                <w:szCs w:val="16"/>
              </w:rPr>
              <w:t xml:space="preserve">8.7 </w:t>
            </w:r>
          </w:p>
        </w:tc>
      </w:tr>
      <w:tr w:rsidR="000D29A7" w14:paraId="50F3AE3F"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279939" w14:textId="77777777" w:rsidR="000D29A7" w:rsidRDefault="000D29A7"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62E1B6B" w14:textId="77777777" w:rsidR="000D29A7" w:rsidRDefault="000D29A7" w:rsidP="000D29A7">
            <w:pPr>
              <w:spacing w:after="0" w:line="240" w:lineRule="auto"/>
              <w:rPr>
                <w:rFonts w:cstheme="minorHAnsi"/>
                <w:sz w:val="18"/>
                <w:szCs w:val="18"/>
              </w:rPr>
            </w:pPr>
            <w:r>
              <w:rPr>
                <w:rFonts w:cstheme="minorHAnsi"/>
                <w:sz w:val="18"/>
                <w:szCs w:val="18"/>
              </w:rPr>
              <w:t>Academic advisors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DE8728" w14:textId="539A8324" w:rsidR="000D29A7" w:rsidRPr="000D29A7" w:rsidRDefault="000D29A7" w:rsidP="000D29A7">
            <w:pPr>
              <w:spacing w:after="0" w:line="240" w:lineRule="auto"/>
              <w:rPr>
                <w:rFonts w:cstheme="minorHAnsi"/>
                <w:color w:val="auto"/>
                <w:sz w:val="16"/>
                <w:szCs w:val="16"/>
              </w:rPr>
            </w:pPr>
            <w:r w:rsidRPr="000D29A7">
              <w:rPr>
                <w:sz w:val="16"/>
                <w:szCs w:val="16"/>
              </w:rPr>
              <w:t>2.6–2.8, 6.2, 6.19</w:t>
            </w:r>
          </w:p>
        </w:tc>
      </w:tr>
      <w:tr w:rsidR="000D29A7" w14:paraId="3E48AC13"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7080E1" w14:textId="77777777" w:rsidR="000D29A7" w:rsidRDefault="000D29A7"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A0D07FD" w14:textId="77777777" w:rsidR="000D29A7" w:rsidRDefault="000D29A7" w:rsidP="000D29A7">
            <w:pPr>
              <w:spacing w:after="0" w:line="240" w:lineRule="auto"/>
              <w:rPr>
                <w:rFonts w:cstheme="minorHAnsi"/>
                <w:sz w:val="18"/>
                <w:szCs w:val="18"/>
              </w:rPr>
            </w:pPr>
            <w:r>
              <w:rPr>
                <w:rFonts w:cstheme="minorHAnsi"/>
                <w:sz w:val="18"/>
                <w:szCs w:val="18"/>
              </w:rPr>
              <w:t xml:space="preserve">Faculty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F83CFE" w14:textId="1A2EE87E" w:rsidR="000D29A7" w:rsidRPr="000D29A7" w:rsidRDefault="000D29A7" w:rsidP="000D29A7">
            <w:pPr>
              <w:spacing w:after="0" w:line="240" w:lineRule="auto"/>
              <w:rPr>
                <w:rFonts w:cstheme="minorHAnsi"/>
                <w:color w:val="auto"/>
                <w:sz w:val="16"/>
                <w:szCs w:val="16"/>
              </w:rPr>
            </w:pPr>
            <w:r w:rsidRPr="000D29A7">
              <w:rPr>
                <w:sz w:val="16"/>
                <w:szCs w:val="16"/>
              </w:rPr>
              <w:t xml:space="preserve">2.6–2.8, 6.2 </w:t>
            </w:r>
          </w:p>
        </w:tc>
      </w:tr>
      <w:tr w:rsidR="000D29A7" w14:paraId="4CE5EBED"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4FE198A" w14:textId="77777777" w:rsidR="000D29A7" w:rsidRDefault="000D29A7"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26854C" w14:textId="77777777" w:rsidR="000D29A7" w:rsidRDefault="000D29A7" w:rsidP="000D29A7">
            <w:pPr>
              <w:spacing w:after="0" w:line="240" w:lineRule="auto"/>
              <w:rPr>
                <w:rFonts w:cstheme="minorHAnsi"/>
                <w:sz w:val="18"/>
                <w:szCs w:val="18"/>
              </w:rPr>
            </w:pPr>
            <w:r>
              <w:rPr>
                <w:rFonts w:cstheme="minorHAnsi"/>
                <w:sz w:val="18"/>
                <w:szCs w:val="18"/>
              </w:rPr>
              <w:t>Student services staff (career services, student activities, housing,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47700" w14:textId="71CEC39F" w:rsidR="000D29A7" w:rsidRPr="000D29A7" w:rsidRDefault="000D29A7" w:rsidP="000D29A7">
            <w:pPr>
              <w:spacing w:after="0" w:line="240" w:lineRule="auto"/>
              <w:rPr>
                <w:rFonts w:cstheme="minorHAnsi"/>
                <w:color w:val="auto"/>
                <w:sz w:val="16"/>
                <w:szCs w:val="16"/>
              </w:rPr>
            </w:pPr>
            <w:r w:rsidRPr="000D29A7">
              <w:rPr>
                <w:sz w:val="16"/>
                <w:szCs w:val="16"/>
              </w:rPr>
              <w:t xml:space="preserve">8.7 </w:t>
            </w:r>
          </w:p>
        </w:tc>
      </w:tr>
      <w:tr w:rsidR="000D29A7" w:rsidRPr="00B83212" w14:paraId="05E27BC2"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B98D464"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118CC62"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Other administrative staff and offices (registrar, financial aid,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658D17" w14:textId="6A80B683" w:rsidR="000D29A7" w:rsidRPr="000D29A7" w:rsidRDefault="000D29A7" w:rsidP="000D29A7">
            <w:pPr>
              <w:spacing w:after="0" w:line="240" w:lineRule="auto"/>
              <w:rPr>
                <w:rFonts w:cstheme="minorHAnsi"/>
                <w:color w:val="auto"/>
                <w:sz w:val="16"/>
                <w:szCs w:val="16"/>
              </w:rPr>
            </w:pPr>
            <w:r w:rsidRPr="000D29A7">
              <w:rPr>
                <w:sz w:val="16"/>
                <w:szCs w:val="16"/>
              </w:rPr>
              <w:t xml:space="preserve">8.7 </w:t>
            </w:r>
          </w:p>
        </w:tc>
      </w:tr>
      <w:tr w:rsidR="000D29A7" w14:paraId="3DF02A06"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CB27121"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14.</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4AAECE8" w14:textId="77777777" w:rsidR="000D29A7" w:rsidRDefault="000D29A7" w:rsidP="000D29A7">
            <w:pPr>
              <w:spacing w:after="0" w:line="240" w:lineRule="auto"/>
              <w:ind w:firstLine="90"/>
              <w:rPr>
                <w:rFonts w:cstheme="minorHAnsi"/>
                <w:b/>
                <w:bCs/>
                <w:sz w:val="18"/>
                <w:szCs w:val="18"/>
              </w:rPr>
            </w:pPr>
            <w:r w:rsidRPr="000B6357">
              <w:rPr>
                <w:rFonts w:cstheme="minorHAnsi"/>
                <w:b/>
                <w:bCs/>
                <w:sz w:val="18"/>
                <w:szCs w:val="18"/>
              </w:rPr>
              <w:t>How much does your institution emphasize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C4F6C07"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23D7EE8C"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1890E28" w14:textId="77777777" w:rsidR="000D29A7" w:rsidRDefault="000D29A7"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1F0F68A" w14:textId="77777777" w:rsidR="000D29A7" w:rsidRDefault="000D29A7" w:rsidP="000D29A7">
            <w:pPr>
              <w:spacing w:after="0" w:line="240" w:lineRule="auto"/>
              <w:rPr>
                <w:rFonts w:cstheme="minorHAnsi"/>
                <w:sz w:val="18"/>
                <w:szCs w:val="18"/>
              </w:rPr>
            </w:pPr>
            <w:r>
              <w:rPr>
                <w:rFonts w:cstheme="minorHAnsi"/>
                <w:sz w:val="18"/>
                <w:szCs w:val="18"/>
              </w:rPr>
              <w:t>Spending significant amounts of time studying and on academic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2ED616" w14:textId="3D10C3A7"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5138505C"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DE7418F" w14:textId="77777777" w:rsidR="000D29A7" w:rsidRDefault="000D29A7" w:rsidP="00A03B99">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BCAD67B" w14:textId="77777777" w:rsidR="000D29A7" w:rsidRDefault="000D29A7" w:rsidP="000D29A7">
            <w:pPr>
              <w:spacing w:after="0" w:line="240" w:lineRule="auto"/>
              <w:rPr>
                <w:rFonts w:cstheme="minorHAnsi"/>
                <w:sz w:val="18"/>
                <w:szCs w:val="18"/>
              </w:rPr>
            </w:pPr>
            <w:r>
              <w:rPr>
                <w:rFonts w:cstheme="minorHAnsi"/>
                <w:sz w:val="18"/>
                <w:szCs w:val="18"/>
              </w:rPr>
              <w:t>Providing support to help students succeed academically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92E3C1" w14:textId="6462BD7E" w:rsidR="000D29A7" w:rsidRPr="000D29A7" w:rsidRDefault="000D29A7" w:rsidP="000D29A7">
            <w:pPr>
              <w:spacing w:after="0" w:line="240" w:lineRule="auto"/>
              <w:rPr>
                <w:rFonts w:cstheme="minorHAnsi"/>
                <w:color w:val="auto"/>
                <w:sz w:val="16"/>
                <w:szCs w:val="16"/>
              </w:rPr>
            </w:pPr>
            <w:r w:rsidRPr="000D29A7">
              <w:rPr>
                <w:sz w:val="16"/>
                <w:szCs w:val="16"/>
              </w:rPr>
              <w:t xml:space="preserve">2.6–2.8, 4.16, 5.6, 5.8, 5.10, 8.1–8.8 </w:t>
            </w:r>
          </w:p>
        </w:tc>
      </w:tr>
      <w:tr w:rsidR="000D29A7" w14:paraId="3CFE228C"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86FACD0" w14:textId="77777777" w:rsidR="000D29A7" w:rsidRDefault="000D29A7"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F45AE22" w14:textId="77777777" w:rsidR="000D29A7" w:rsidRDefault="000D29A7" w:rsidP="000D29A7">
            <w:pPr>
              <w:spacing w:after="0" w:line="240" w:lineRule="auto"/>
              <w:rPr>
                <w:rFonts w:cstheme="minorHAnsi"/>
                <w:sz w:val="18"/>
                <w:szCs w:val="18"/>
              </w:rPr>
            </w:pPr>
            <w:r>
              <w:rPr>
                <w:rFonts w:cstheme="minorHAnsi"/>
                <w:sz w:val="18"/>
                <w:szCs w:val="18"/>
              </w:rPr>
              <w:t>Using learning support services (tutoring services, writing center,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3630E1" w14:textId="6AD20F46" w:rsidR="000D29A7" w:rsidRPr="000D29A7" w:rsidRDefault="000D29A7" w:rsidP="000D29A7">
            <w:pPr>
              <w:spacing w:after="0" w:line="240" w:lineRule="auto"/>
              <w:rPr>
                <w:rFonts w:cstheme="minorHAnsi"/>
                <w:color w:val="auto"/>
                <w:sz w:val="16"/>
                <w:szCs w:val="16"/>
              </w:rPr>
            </w:pPr>
            <w:r w:rsidRPr="000D29A7">
              <w:rPr>
                <w:sz w:val="16"/>
                <w:szCs w:val="16"/>
              </w:rPr>
              <w:t xml:space="preserve">5.10 </w:t>
            </w:r>
          </w:p>
        </w:tc>
      </w:tr>
      <w:tr w:rsidR="000D29A7" w14:paraId="5F4B2EC1"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802388" w14:textId="77777777" w:rsidR="000D29A7" w:rsidRDefault="000D29A7"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AE00DF8" w14:textId="77777777" w:rsidR="000D29A7" w:rsidRDefault="000D29A7" w:rsidP="000D29A7">
            <w:pPr>
              <w:spacing w:after="0" w:line="240" w:lineRule="auto"/>
              <w:rPr>
                <w:rFonts w:cstheme="minorHAnsi"/>
                <w:sz w:val="18"/>
                <w:szCs w:val="18"/>
              </w:rPr>
            </w:pPr>
            <w:r>
              <w:rPr>
                <w:rFonts w:cstheme="minorHAnsi"/>
                <w:sz w:val="18"/>
                <w:szCs w:val="18"/>
              </w:rPr>
              <w:t>Encouraging contact among students from different backgrounds (social, racial/ethnic, religious,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84BCC8" w14:textId="1405AAFC"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rsidRPr="00B83212" w14:paraId="3BA3DC74"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24D83BE"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2C403DD"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Providing opportunities to be involved socially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D50815" w14:textId="372C8AEA" w:rsidR="000D29A7" w:rsidRPr="000D29A7" w:rsidRDefault="000D29A7" w:rsidP="000D29A7">
            <w:pPr>
              <w:spacing w:after="0" w:line="240" w:lineRule="auto"/>
              <w:rPr>
                <w:rFonts w:cstheme="minorHAnsi"/>
                <w:color w:val="auto"/>
                <w:sz w:val="16"/>
                <w:szCs w:val="16"/>
              </w:rPr>
            </w:pPr>
            <w:r w:rsidRPr="000D29A7">
              <w:rPr>
                <w:sz w:val="16"/>
                <w:szCs w:val="16"/>
              </w:rPr>
              <w:t xml:space="preserve">2.6–2.8, 5.8 </w:t>
            </w:r>
          </w:p>
        </w:tc>
      </w:tr>
      <w:tr w:rsidR="000D29A7" w:rsidRPr="00B83212" w14:paraId="5FE9E46C"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84D2B47"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382142A"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Providing support for your overall well-being (recreation, health care, counseling,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4C7324" w14:textId="3E96BBC2" w:rsidR="000D29A7" w:rsidRPr="000D29A7" w:rsidRDefault="000D29A7" w:rsidP="000D29A7">
            <w:pPr>
              <w:spacing w:after="0" w:line="240" w:lineRule="auto"/>
              <w:rPr>
                <w:rFonts w:cstheme="minorHAnsi"/>
                <w:color w:val="auto"/>
                <w:sz w:val="16"/>
                <w:szCs w:val="16"/>
              </w:rPr>
            </w:pPr>
            <w:r w:rsidRPr="000D29A7">
              <w:rPr>
                <w:sz w:val="16"/>
                <w:szCs w:val="16"/>
              </w:rPr>
              <w:t xml:space="preserve">5.9 </w:t>
            </w:r>
          </w:p>
        </w:tc>
      </w:tr>
      <w:tr w:rsidR="000D29A7" w14:paraId="3ECCA29D"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AECF3DA" w14:textId="77777777" w:rsidR="000D29A7" w:rsidRDefault="000D29A7" w:rsidP="000D29A7">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F53CC42" w14:textId="77777777" w:rsidR="000D29A7" w:rsidRDefault="000D29A7" w:rsidP="000D29A7">
            <w:pPr>
              <w:spacing w:after="0" w:line="240" w:lineRule="auto"/>
              <w:rPr>
                <w:rFonts w:cstheme="minorHAnsi"/>
                <w:sz w:val="18"/>
                <w:szCs w:val="18"/>
              </w:rPr>
            </w:pPr>
            <w:r>
              <w:rPr>
                <w:rFonts w:cstheme="minorHAnsi"/>
                <w:sz w:val="18"/>
                <w:szCs w:val="18"/>
              </w:rPr>
              <w:t xml:space="preserve">Helping you manage your non-academic responsibilities (work, family, etc.)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CFE68E" w14:textId="253C1328" w:rsidR="000D29A7" w:rsidRPr="000D29A7" w:rsidRDefault="000D29A7" w:rsidP="000D29A7">
            <w:pPr>
              <w:spacing w:after="0" w:line="240" w:lineRule="auto"/>
              <w:rPr>
                <w:rFonts w:cstheme="minorHAnsi"/>
                <w:color w:val="auto"/>
                <w:sz w:val="16"/>
                <w:szCs w:val="16"/>
              </w:rPr>
            </w:pPr>
            <w:r w:rsidRPr="000D29A7">
              <w:rPr>
                <w:sz w:val="16"/>
                <w:szCs w:val="16"/>
              </w:rPr>
              <w:t xml:space="preserve">2.6–2.8, 5.8 </w:t>
            </w:r>
          </w:p>
        </w:tc>
      </w:tr>
      <w:tr w:rsidR="000D29A7" w:rsidRPr="00B83212" w14:paraId="2EB48597"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B873062" w14:textId="77777777" w:rsidR="000D29A7" w:rsidRPr="00E70DF4" w:rsidRDefault="000D29A7" w:rsidP="000D29A7">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C580728"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Attending campus activities and events (performing arts, athletic events,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8173E0E" w14:textId="7FB9D6BE" w:rsidR="000D29A7" w:rsidRPr="000D29A7" w:rsidRDefault="000D29A7" w:rsidP="000D29A7">
            <w:pPr>
              <w:spacing w:after="0" w:line="240" w:lineRule="auto"/>
              <w:rPr>
                <w:rFonts w:cstheme="minorHAnsi"/>
                <w:color w:val="auto"/>
                <w:sz w:val="16"/>
                <w:szCs w:val="16"/>
              </w:rPr>
            </w:pPr>
            <w:r w:rsidRPr="000D29A7">
              <w:rPr>
                <w:sz w:val="16"/>
                <w:szCs w:val="16"/>
              </w:rPr>
              <w:t xml:space="preserve">2.6–2.8, 5.8 </w:t>
            </w:r>
          </w:p>
        </w:tc>
      </w:tr>
      <w:tr w:rsidR="000D29A7" w:rsidRPr="00B83212" w14:paraId="0AA0908D"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E75B7E9" w14:textId="77777777" w:rsidR="000D29A7" w:rsidRPr="00E70DF4" w:rsidRDefault="000D29A7" w:rsidP="000D29A7">
            <w:pPr>
              <w:spacing w:after="0" w:line="240" w:lineRule="auto"/>
              <w:jc w:val="center"/>
              <w:rPr>
                <w:rFonts w:cstheme="minorHAnsi"/>
                <w:sz w:val="18"/>
                <w:szCs w:val="18"/>
              </w:rPr>
            </w:pPr>
            <w:r>
              <w:rPr>
                <w:rFonts w:cstheme="minorHAnsi"/>
                <w:sz w:val="18"/>
                <w:szCs w:val="18"/>
              </w:rPr>
              <w:t>i</w:t>
            </w:r>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51D5F7A"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Attending events that address important social, economic, or political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E4B27F" w14:textId="44C1B7E3" w:rsidR="000D29A7" w:rsidRPr="000D29A7" w:rsidRDefault="000D29A7" w:rsidP="000D29A7">
            <w:pPr>
              <w:spacing w:after="0" w:line="240" w:lineRule="auto"/>
              <w:rPr>
                <w:rFonts w:cstheme="minorHAnsi"/>
                <w:color w:val="auto"/>
                <w:sz w:val="16"/>
                <w:szCs w:val="16"/>
              </w:rPr>
            </w:pPr>
            <w:r w:rsidRPr="000D29A7">
              <w:rPr>
                <w:sz w:val="16"/>
                <w:szCs w:val="16"/>
              </w:rPr>
              <w:t xml:space="preserve">2.6–2.8, 5.8 </w:t>
            </w:r>
          </w:p>
        </w:tc>
      </w:tr>
      <w:tr w:rsidR="000D29A7" w14:paraId="664B7D4E" w14:textId="77777777" w:rsidTr="0051129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CD61F9A"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15.</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D87417E" w14:textId="77777777" w:rsidR="000D29A7" w:rsidRDefault="000D29A7" w:rsidP="000D29A7">
            <w:pPr>
              <w:spacing w:after="0" w:line="240" w:lineRule="auto"/>
              <w:ind w:firstLine="90"/>
              <w:rPr>
                <w:rFonts w:cstheme="minorHAnsi"/>
                <w:b/>
                <w:bCs/>
                <w:sz w:val="18"/>
                <w:szCs w:val="18"/>
              </w:rPr>
            </w:pPr>
            <w:r w:rsidRPr="00572FEE">
              <w:rPr>
                <w:rFonts w:cstheme="minorHAnsi"/>
                <w:b/>
                <w:bCs/>
                <w:sz w:val="18"/>
                <w:szCs w:val="18"/>
              </w:rPr>
              <w:t>To what extent do you agree or disagree with the following statements?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8E863DA"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51303E22"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91314BD" w14:textId="77777777" w:rsidR="000D29A7" w:rsidRDefault="000D29A7"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C0F9D14" w14:textId="77777777" w:rsidR="000D29A7" w:rsidRDefault="000D29A7" w:rsidP="000D29A7">
            <w:pPr>
              <w:spacing w:after="0" w:line="240" w:lineRule="auto"/>
              <w:rPr>
                <w:rFonts w:cstheme="minorHAnsi"/>
                <w:sz w:val="18"/>
                <w:szCs w:val="18"/>
              </w:rPr>
            </w:pPr>
            <w:r w:rsidRPr="00424266">
              <w:rPr>
                <w:rFonts w:cstheme="minorHAnsi"/>
                <w:sz w:val="18"/>
                <w:szCs w:val="18"/>
              </w:rPr>
              <w:t>I feel comfortable being myself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0A0360" w14:textId="78F37AC1" w:rsidR="000D29A7" w:rsidRPr="000D29A7" w:rsidRDefault="000D29A7" w:rsidP="000D29A7">
            <w:pPr>
              <w:spacing w:after="0" w:line="240" w:lineRule="auto"/>
              <w:rPr>
                <w:rFonts w:cstheme="minorHAnsi"/>
                <w:color w:val="auto"/>
                <w:sz w:val="16"/>
                <w:szCs w:val="16"/>
              </w:rPr>
            </w:pPr>
            <w:r w:rsidRPr="000D29A7">
              <w:rPr>
                <w:sz w:val="16"/>
                <w:szCs w:val="16"/>
              </w:rPr>
              <w:t>5.12, 9.5</w:t>
            </w:r>
          </w:p>
        </w:tc>
      </w:tr>
      <w:tr w:rsidR="000D29A7" w14:paraId="5FE4FDD4"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2CC8A66" w14:textId="77777777" w:rsidR="000D29A7" w:rsidRDefault="000D29A7"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BE6420C" w14:textId="77777777" w:rsidR="000D29A7" w:rsidRDefault="000D29A7" w:rsidP="000D29A7">
            <w:pPr>
              <w:spacing w:after="0" w:line="240" w:lineRule="auto"/>
              <w:rPr>
                <w:rFonts w:cstheme="minorHAnsi"/>
                <w:sz w:val="18"/>
                <w:szCs w:val="18"/>
              </w:rPr>
            </w:pPr>
            <w:r w:rsidRPr="00424266">
              <w:rPr>
                <w:rFonts w:cstheme="minorHAnsi"/>
                <w:sz w:val="18"/>
                <w:szCs w:val="18"/>
              </w:rPr>
              <w:t>I feel valued by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809BC8" w14:textId="7130D43E" w:rsidR="000D29A7" w:rsidRPr="000D29A7" w:rsidRDefault="000D29A7" w:rsidP="000D29A7">
            <w:pPr>
              <w:spacing w:after="0" w:line="240" w:lineRule="auto"/>
              <w:rPr>
                <w:rFonts w:cstheme="minorHAnsi"/>
                <w:color w:val="auto"/>
                <w:sz w:val="16"/>
                <w:szCs w:val="16"/>
              </w:rPr>
            </w:pPr>
            <w:r w:rsidRPr="000D29A7">
              <w:rPr>
                <w:sz w:val="16"/>
                <w:szCs w:val="16"/>
              </w:rPr>
              <w:t>5.12, 9.5</w:t>
            </w:r>
          </w:p>
        </w:tc>
      </w:tr>
      <w:tr w:rsidR="000D29A7" w14:paraId="1F312C9D" w14:textId="77777777" w:rsidTr="0051129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EEA945D" w14:textId="77777777" w:rsidR="000D29A7" w:rsidRDefault="000D29A7"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84AB8A2" w14:textId="77777777" w:rsidR="000D29A7" w:rsidRDefault="000D29A7" w:rsidP="000D29A7">
            <w:pPr>
              <w:spacing w:after="0" w:line="240" w:lineRule="auto"/>
              <w:rPr>
                <w:rFonts w:cstheme="minorHAnsi"/>
                <w:sz w:val="18"/>
                <w:szCs w:val="18"/>
              </w:rPr>
            </w:pPr>
            <w:r w:rsidRPr="00424266">
              <w:rPr>
                <w:rFonts w:cstheme="minorHAnsi"/>
                <w:sz w:val="18"/>
                <w:szCs w:val="18"/>
              </w:rPr>
              <w:t>I feel like part of the community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99FAA4" w14:textId="550A5614" w:rsidR="000D29A7" w:rsidRPr="000D29A7" w:rsidRDefault="000D29A7" w:rsidP="000D29A7">
            <w:pPr>
              <w:spacing w:after="0" w:line="240" w:lineRule="auto"/>
              <w:rPr>
                <w:rFonts w:cstheme="minorHAnsi"/>
                <w:color w:val="auto"/>
                <w:sz w:val="16"/>
                <w:szCs w:val="16"/>
              </w:rPr>
            </w:pPr>
            <w:r w:rsidRPr="000D29A7">
              <w:rPr>
                <w:sz w:val="16"/>
                <w:szCs w:val="16"/>
              </w:rPr>
              <w:t>5.12, 9.5</w:t>
            </w:r>
          </w:p>
        </w:tc>
      </w:tr>
    </w:tbl>
    <w:p w14:paraId="1494481B" w14:textId="3C893E01" w:rsidR="001A7904" w:rsidRDefault="001A7904" w:rsidP="001A7904"/>
    <w:p w14:paraId="781C8453" w14:textId="1BDD6604" w:rsidR="000D29A7" w:rsidRDefault="000D29A7" w:rsidP="001A7904"/>
    <w:p w14:paraId="179F718F" w14:textId="77777777" w:rsidR="00A03B99" w:rsidRDefault="00A03B99" w:rsidP="001A7904"/>
    <w:p w14:paraId="32B10CB0" w14:textId="6A3072DE" w:rsidR="000D29A7" w:rsidRDefault="000D29A7" w:rsidP="001A7904"/>
    <w:p w14:paraId="5FB39D3E" w14:textId="08951C34" w:rsidR="000D29A7" w:rsidRDefault="000D29A7" w:rsidP="001A7904"/>
    <w:p w14:paraId="5B67AFAF" w14:textId="77777777" w:rsidR="000D29A7" w:rsidRDefault="000D29A7" w:rsidP="001A7904"/>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1A7904" w14:paraId="4504E53D" w14:textId="77777777" w:rsidTr="00661B73">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179EE005" w14:textId="77777777" w:rsidR="001A7904" w:rsidRDefault="001A7904" w:rsidP="00661B73">
            <w:pPr>
              <w:spacing w:after="0" w:line="240" w:lineRule="auto"/>
              <w:jc w:val="center"/>
              <w:rPr>
                <w:rFonts w:cstheme="minorHAnsi"/>
                <w:color w:val="BFBFBF" w:themeColor="background1" w:themeShade="BF"/>
                <w:sz w:val="18"/>
                <w:szCs w:val="18"/>
              </w:rPr>
            </w:pPr>
            <w:bookmarkStart w:id="1" w:name="_Hlk141097824"/>
            <w:r w:rsidRPr="00C23858">
              <w:rPr>
                <w:rFonts w:cstheme="minorHAnsi"/>
                <w:b/>
                <w:bCs/>
                <w:sz w:val="18"/>
                <w:szCs w:val="18"/>
              </w:rPr>
              <w:lastRenderedPageBreak/>
              <w:t>NSSE 2022</w:t>
            </w:r>
            <w:r>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1A7904" w14:paraId="750C8CB0" w14:textId="77777777" w:rsidTr="00661B73">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7DB26F1" w14:textId="77777777" w:rsidR="001A7904" w:rsidRDefault="001A7904" w:rsidP="00661B73">
            <w:pPr>
              <w:spacing w:after="0" w:line="240" w:lineRule="auto"/>
              <w:jc w:val="center"/>
              <w:rPr>
                <w:rFonts w:cstheme="minorHAnsi"/>
                <w:b/>
                <w:bCs/>
                <w:sz w:val="18"/>
                <w:szCs w:val="18"/>
              </w:rPr>
            </w:pPr>
            <w:bookmarkStart w:id="2" w:name="_Hlk140755652"/>
            <w:r>
              <w:rPr>
                <w:rFonts w:cstheme="minorHAnsi"/>
                <w:b/>
                <w:bCs/>
                <w:sz w:val="18"/>
                <w:szCs w:val="18"/>
              </w:rPr>
              <w:t>NSSE 2022-23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5D71E289" w14:textId="77777777" w:rsidR="001A7904" w:rsidRDefault="001A7904" w:rsidP="00661B73">
            <w:pPr>
              <w:spacing w:after="0" w:line="240" w:lineRule="auto"/>
              <w:rPr>
                <w:rFonts w:cstheme="minorHAnsi"/>
                <w:color w:val="BFBFBF" w:themeColor="background1" w:themeShade="BF"/>
                <w:sz w:val="18"/>
                <w:szCs w:val="18"/>
              </w:rPr>
            </w:pPr>
          </w:p>
        </w:tc>
      </w:tr>
      <w:tr w:rsidR="001A7904" w14:paraId="095AEA78"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A6F02C4" w14:textId="77777777" w:rsidR="001A7904" w:rsidRDefault="001A7904" w:rsidP="00661B73">
            <w:pPr>
              <w:spacing w:after="0" w:line="240" w:lineRule="auto"/>
              <w:ind w:right="-60"/>
              <w:jc w:val="center"/>
              <w:rPr>
                <w:rFonts w:cstheme="minorHAnsi"/>
                <w:b/>
                <w:bCs/>
                <w:sz w:val="18"/>
                <w:szCs w:val="18"/>
              </w:rPr>
            </w:pPr>
            <w:bookmarkStart w:id="3" w:name="_Hlk140755329"/>
            <w:bookmarkStart w:id="4" w:name="_Hlk140755410"/>
            <w:bookmarkEnd w:id="1"/>
            <w:bookmarkEnd w:id="2"/>
            <w:r>
              <w:rPr>
                <w:rFonts w:cstheme="minorHAnsi"/>
                <w:b/>
                <w:bCs/>
                <w:sz w:val="18"/>
                <w:szCs w:val="18"/>
              </w:rPr>
              <w:t>16.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FCA11EA" w14:textId="77777777" w:rsidR="001A7904" w:rsidRDefault="001A7904" w:rsidP="00661B73">
            <w:pPr>
              <w:spacing w:after="0" w:line="240" w:lineRule="auto"/>
              <w:ind w:firstLine="90"/>
              <w:rPr>
                <w:rFonts w:cstheme="minorHAnsi"/>
                <w:b/>
                <w:bCs/>
                <w:sz w:val="18"/>
                <w:szCs w:val="18"/>
              </w:rPr>
            </w:pPr>
            <w:r w:rsidRPr="00572FEE">
              <w:rPr>
                <w:rFonts w:cstheme="minorHAnsi"/>
                <w:b/>
                <w:bCs/>
                <w:sz w:val="18"/>
                <w:szCs w:val="18"/>
              </w:rPr>
              <w:t>About how many hours do you spend in a typical 7-day week doing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461E0963" w14:textId="77777777" w:rsidR="001A7904" w:rsidRDefault="001A7904" w:rsidP="00661B73">
            <w:pPr>
              <w:spacing w:after="0" w:line="240" w:lineRule="auto"/>
              <w:rPr>
                <w:rFonts w:cstheme="minorHAnsi"/>
                <w:color w:val="BFBFBF" w:themeColor="background1" w:themeShade="BF"/>
                <w:sz w:val="18"/>
                <w:szCs w:val="18"/>
              </w:rPr>
            </w:pPr>
          </w:p>
        </w:tc>
      </w:tr>
      <w:bookmarkEnd w:id="3"/>
      <w:bookmarkEnd w:id="4"/>
      <w:tr w:rsidR="000D29A7" w14:paraId="1A23D3D4"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FE1A65A" w14:textId="77777777" w:rsidR="000D29A7" w:rsidRDefault="000D29A7" w:rsidP="000D29A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EB7C3B5" w14:textId="77777777" w:rsidR="000D29A7" w:rsidRDefault="000D29A7" w:rsidP="000D29A7">
            <w:pPr>
              <w:spacing w:after="0" w:line="240" w:lineRule="auto"/>
              <w:rPr>
                <w:rFonts w:cstheme="minorHAnsi"/>
                <w:sz w:val="18"/>
                <w:szCs w:val="18"/>
              </w:rPr>
            </w:pPr>
            <w:r>
              <w:rPr>
                <w:rFonts w:cstheme="minorHAnsi"/>
                <w:sz w:val="18"/>
                <w:szCs w:val="18"/>
              </w:rPr>
              <w:t>Preparing for class (studying, reading, writing, doing homework or lab work, analyzing data, rehearsing, and other academic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DBB7B8" w14:textId="4E4D628B"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42BCECDC"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B823884" w14:textId="77777777" w:rsidR="000D29A7" w:rsidRDefault="000D29A7" w:rsidP="000D29A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DBF0B3F" w14:textId="77777777" w:rsidR="000D29A7" w:rsidRDefault="000D29A7" w:rsidP="000D29A7">
            <w:pPr>
              <w:spacing w:after="0" w:line="240" w:lineRule="auto"/>
              <w:rPr>
                <w:rFonts w:cstheme="minorHAnsi"/>
                <w:sz w:val="18"/>
                <w:szCs w:val="18"/>
              </w:rPr>
            </w:pPr>
            <w:r>
              <w:rPr>
                <w:rFonts w:cstheme="minorHAnsi"/>
                <w:sz w:val="18"/>
                <w:szCs w:val="18"/>
              </w:rPr>
              <w:t xml:space="preserve">Participating in co-curricular activities (organizations, campus publications, student government, </w:t>
            </w:r>
            <w:proofErr w:type="gramStart"/>
            <w:r>
              <w:rPr>
                <w:rFonts w:cstheme="minorHAnsi"/>
                <w:sz w:val="18"/>
                <w:szCs w:val="18"/>
              </w:rPr>
              <w:t>fraternity</w:t>
            </w:r>
            <w:proofErr w:type="gramEnd"/>
            <w:r>
              <w:rPr>
                <w:rFonts w:cstheme="minorHAnsi"/>
                <w:sz w:val="18"/>
                <w:szCs w:val="18"/>
              </w:rPr>
              <w:t xml:space="preserve"> or sorority, intercollegiate or intramural sports,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1F7449" w14:textId="2E3214D7" w:rsidR="000D29A7" w:rsidRPr="000D29A7" w:rsidRDefault="000D29A7" w:rsidP="000D29A7">
            <w:pPr>
              <w:spacing w:after="0" w:line="240" w:lineRule="auto"/>
              <w:rPr>
                <w:rFonts w:cstheme="minorHAnsi"/>
                <w:color w:val="auto"/>
                <w:sz w:val="16"/>
                <w:szCs w:val="16"/>
              </w:rPr>
            </w:pPr>
            <w:r w:rsidRPr="000D29A7">
              <w:rPr>
                <w:sz w:val="16"/>
                <w:szCs w:val="16"/>
              </w:rPr>
              <w:t xml:space="preserve">2.6–2.8, 4.16, 5.9, 5.11, 5.15, 5.17, 8.1–8.8 </w:t>
            </w:r>
          </w:p>
        </w:tc>
      </w:tr>
      <w:tr w:rsidR="000D29A7" w14:paraId="3569186E"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4D793AE" w14:textId="77777777" w:rsidR="000D29A7" w:rsidRDefault="000D29A7" w:rsidP="000D29A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D49594C" w14:textId="77777777" w:rsidR="000D29A7" w:rsidRDefault="000D29A7" w:rsidP="000D29A7">
            <w:pPr>
              <w:spacing w:after="0" w:line="240" w:lineRule="auto"/>
              <w:rPr>
                <w:rFonts w:cstheme="minorHAnsi"/>
                <w:sz w:val="18"/>
                <w:szCs w:val="18"/>
              </w:rPr>
            </w:pPr>
            <w:r>
              <w:rPr>
                <w:rFonts w:cstheme="minorHAnsi"/>
                <w:sz w:val="18"/>
                <w:szCs w:val="18"/>
              </w:rPr>
              <w:t>Working for pay on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F37F58" w14:textId="525650A0" w:rsidR="000D29A7" w:rsidRPr="000D29A7" w:rsidRDefault="000D29A7" w:rsidP="000D29A7">
            <w:pPr>
              <w:spacing w:after="0" w:line="240" w:lineRule="auto"/>
              <w:rPr>
                <w:rFonts w:cstheme="minorHAnsi"/>
                <w:color w:val="auto"/>
                <w:sz w:val="16"/>
                <w:szCs w:val="16"/>
              </w:rPr>
            </w:pPr>
          </w:p>
        </w:tc>
      </w:tr>
      <w:tr w:rsidR="000D29A7" w14:paraId="6AB45853"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BDAF60D" w14:textId="77777777" w:rsidR="000D29A7" w:rsidRDefault="000D29A7" w:rsidP="000D29A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A1E0C24" w14:textId="77777777" w:rsidR="000D29A7" w:rsidRDefault="000D29A7" w:rsidP="000D29A7">
            <w:pPr>
              <w:spacing w:after="0" w:line="240" w:lineRule="auto"/>
              <w:rPr>
                <w:rFonts w:cstheme="minorHAnsi"/>
                <w:sz w:val="18"/>
                <w:szCs w:val="18"/>
              </w:rPr>
            </w:pPr>
            <w:r>
              <w:rPr>
                <w:rFonts w:cstheme="minorHAnsi"/>
                <w:sz w:val="18"/>
                <w:szCs w:val="18"/>
              </w:rPr>
              <w:t>Working for pay off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C49C7E" w14:textId="77777777" w:rsidR="000D29A7" w:rsidRPr="000D29A7" w:rsidRDefault="000D29A7" w:rsidP="000D29A7">
            <w:pPr>
              <w:spacing w:after="0" w:line="240" w:lineRule="auto"/>
              <w:rPr>
                <w:rFonts w:cstheme="minorHAnsi"/>
                <w:color w:val="auto"/>
                <w:sz w:val="16"/>
                <w:szCs w:val="16"/>
              </w:rPr>
            </w:pPr>
          </w:p>
        </w:tc>
      </w:tr>
      <w:tr w:rsidR="000D29A7" w:rsidRPr="00B83212" w14:paraId="0541719A"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3AD5E17"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CFF6E73"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Doing community service or volunteer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3D004C" w14:textId="545FDFC4" w:rsidR="000D29A7" w:rsidRPr="000D29A7" w:rsidRDefault="000D29A7" w:rsidP="000D29A7">
            <w:pPr>
              <w:spacing w:after="0" w:line="240" w:lineRule="auto"/>
              <w:rPr>
                <w:rFonts w:cstheme="minorHAnsi"/>
                <w:color w:val="auto"/>
                <w:sz w:val="16"/>
                <w:szCs w:val="16"/>
              </w:rPr>
            </w:pPr>
            <w:r w:rsidRPr="000D29A7">
              <w:rPr>
                <w:sz w:val="16"/>
                <w:szCs w:val="16"/>
              </w:rPr>
              <w:t xml:space="preserve">2.6–2.8, 8.4 </w:t>
            </w:r>
          </w:p>
        </w:tc>
      </w:tr>
      <w:tr w:rsidR="000D29A7" w:rsidRPr="00B83212" w14:paraId="62C6979B"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AAFDC84" w14:textId="77777777" w:rsidR="000D29A7" w:rsidRPr="00E70DF4" w:rsidRDefault="000D29A7" w:rsidP="000D29A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7AB76F1"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 xml:space="preserve">Relaxing and socializing (time with friends, video games, </w:t>
            </w:r>
            <w:proofErr w:type="gramStart"/>
            <w:r>
              <w:rPr>
                <w:rFonts w:cstheme="minorHAnsi"/>
                <w:sz w:val="18"/>
                <w:szCs w:val="18"/>
              </w:rPr>
              <w:t>TV</w:t>
            </w:r>
            <w:proofErr w:type="gramEnd"/>
            <w:r>
              <w:rPr>
                <w:rFonts w:cstheme="minorHAnsi"/>
                <w:sz w:val="18"/>
                <w:szCs w:val="18"/>
              </w:rPr>
              <w:t xml:space="preserve"> or videos, keeping up with friends online,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7FEBDDC" w14:textId="7D1853A4" w:rsidR="000D29A7" w:rsidRPr="000D29A7" w:rsidRDefault="000D29A7" w:rsidP="000D29A7">
            <w:pPr>
              <w:spacing w:after="0" w:line="240" w:lineRule="auto"/>
              <w:rPr>
                <w:rFonts w:cstheme="minorHAnsi"/>
                <w:color w:val="auto"/>
                <w:sz w:val="16"/>
                <w:szCs w:val="16"/>
              </w:rPr>
            </w:pPr>
          </w:p>
        </w:tc>
      </w:tr>
      <w:tr w:rsidR="000D29A7" w14:paraId="198CA1B4"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7B30AB8" w14:textId="77777777" w:rsidR="000D29A7" w:rsidRDefault="000D29A7" w:rsidP="000D29A7">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AAF26E3" w14:textId="77777777" w:rsidR="000D29A7" w:rsidRDefault="000D29A7" w:rsidP="000D29A7">
            <w:pPr>
              <w:spacing w:after="0" w:line="240" w:lineRule="auto"/>
              <w:rPr>
                <w:rFonts w:cstheme="minorHAnsi"/>
                <w:sz w:val="18"/>
                <w:szCs w:val="18"/>
              </w:rPr>
            </w:pPr>
            <w:r>
              <w:rPr>
                <w:rFonts w:cstheme="minorHAnsi"/>
                <w:sz w:val="18"/>
                <w:szCs w:val="18"/>
              </w:rPr>
              <w:t>Providing care for dependents (children, parents,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7397A0" w14:textId="294DBAEF" w:rsidR="000D29A7" w:rsidRPr="000D29A7" w:rsidRDefault="000D29A7" w:rsidP="000D29A7">
            <w:pPr>
              <w:spacing w:after="0" w:line="240" w:lineRule="auto"/>
              <w:rPr>
                <w:rFonts w:cstheme="minorHAnsi"/>
                <w:color w:val="auto"/>
                <w:sz w:val="16"/>
                <w:szCs w:val="16"/>
              </w:rPr>
            </w:pPr>
          </w:p>
        </w:tc>
      </w:tr>
      <w:tr w:rsidR="000D29A7" w:rsidRPr="00B83212" w14:paraId="03BF9F0B" w14:textId="77777777" w:rsidTr="0027779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324424B" w14:textId="77777777" w:rsidR="000D29A7" w:rsidRPr="00E70DF4" w:rsidRDefault="000D29A7" w:rsidP="000D29A7">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1101129"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Commuting to campus (driving, walking,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6F2A89" w14:textId="26091C25" w:rsidR="000D29A7" w:rsidRPr="000D29A7" w:rsidRDefault="000D29A7" w:rsidP="000D29A7">
            <w:pPr>
              <w:spacing w:after="0" w:line="240" w:lineRule="auto"/>
              <w:rPr>
                <w:rFonts w:cstheme="minorHAnsi"/>
                <w:color w:val="auto"/>
                <w:sz w:val="16"/>
                <w:szCs w:val="16"/>
              </w:rPr>
            </w:pPr>
          </w:p>
        </w:tc>
      </w:tr>
      <w:tr w:rsidR="000D29A7" w14:paraId="17C9538D" w14:textId="77777777" w:rsidTr="0027779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945113B"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9B2F308" w14:textId="77777777" w:rsidR="000D29A7" w:rsidRDefault="000D29A7" w:rsidP="000D29A7">
            <w:pPr>
              <w:spacing w:after="0" w:line="240" w:lineRule="auto"/>
              <w:ind w:firstLine="90"/>
              <w:rPr>
                <w:rFonts w:cstheme="minorHAnsi"/>
                <w:b/>
                <w:bCs/>
                <w:sz w:val="18"/>
                <w:szCs w:val="18"/>
              </w:rPr>
            </w:pPr>
            <w:r w:rsidRPr="00572FEE">
              <w:rPr>
                <w:rFonts w:cstheme="minorHAnsi"/>
                <w:b/>
                <w:bCs/>
                <w:sz w:val="18"/>
                <w:szCs w:val="18"/>
              </w:rPr>
              <w:t>Of the time you spend preparing for class in a typical 7-day week, about how many hours are on assigned reading?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223148"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11EE0620" w14:textId="77777777" w:rsidTr="0027779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1970B23"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A93048F" w14:textId="77777777" w:rsidR="000D29A7" w:rsidRDefault="000D29A7" w:rsidP="000D29A7">
            <w:pPr>
              <w:spacing w:after="0" w:line="240" w:lineRule="auto"/>
              <w:ind w:firstLine="90"/>
              <w:rPr>
                <w:rFonts w:cstheme="minorHAnsi"/>
                <w:b/>
                <w:bCs/>
                <w:sz w:val="18"/>
                <w:szCs w:val="18"/>
              </w:rPr>
            </w:pPr>
            <w:r w:rsidRPr="00572FEE">
              <w:rPr>
                <w:rFonts w:cstheme="minorHAnsi"/>
                <w:b/>
                <w:bCs/>
                <w:sz w:val="18"/>
                <w:szCs w:val="18"/>
              </w:rPr>
              <w:t>How much has your experience at this institution contributed to your knowledge, skills, and personal development in the following areas?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22C50B" w14:textId="77777777" w:rsidR="000D29A7" w:rsidRPr="000D29A7" w:rsidRDefault="000D29A7" w:rsidP="000D29A7">
            <w:pPr>
              <w:spacing w:after="0" w:line="240" w:lineRule="auto"/>
              <w:rPr>
                <w:rFonts w:cstheme="minorHAnsi"/>
                <w:color w:val="BFBFBF" w:themeColor="background1" w:themeShade="BF"/>
                <w:sz w:val="16"/>
                <w:szCs w:val="16"/>
              </w:rPr>
            </w:pPr>
          </w:p>
        </w:tc>
      </w:tr>
      <w:tr w:rsidR="000D29A7" w14:paraId="6E639962"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36DA5E8" w14:textId="77777777" w:rsidR="000D29A7" w:rsidRDefault="000D29A7" w:rsidP="00A03B99">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0829C88" w14:textId="77777777" w:rsidR="000D29A7" w:rsidRDefault="000D29A7" w:rsidP="000D29A7">
            <w:pPr>
              <w:spacing w:after="0" w:line="240" w:lineRule="auto"/>
              <w:rPr>
                <w:rFonts w:cstheme="minorHAnsi"/>
                <w:sz w:val="18"/>
                <w:szCs w:val="18"/>
              </w:rPr>
            </w:pPr>
            <w:r>
              <w:rPr>
                <w:rFonts w:cstheme="minorHAnsi"/>
                <w:sz w:val="18"/>
                <w:szCs w:val="18"/>
              </w:rPr>
              <w:t>Writing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BBF2EF" w14:textId="26552BCE"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3A8F5D7F"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E002747" w14:textId="77777777" w:rsidR="000D29A7" w:rsidRDefault="000D29A7" w:rsidP="00A03B99">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EFD789" w14:textId="77777777" w:rsidR="000D29A7" w:rsidRDefault="000D29A7" w:rsidP="000D29A7">
            <w:pPr>
              <w:spacing w:after="0" w:line="240" w:lineRule="auto"/>
              <w:rPr>
                <w:rFonts w:cstheme="minorHAnsi"/>
                <w:sz w:val="18"/>
                <w:szCs w:val="18"/>
              </w:rPr>
            </w:pPr>
            <w:r>
              <w:rPr>
                <w:rFonts w:cstheme="minorHAnsi"/>
                <w:sz w:val="18"/>
                <w:szCs w:val="18"/>
              </w:rPr>
              <w:t>Speaking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A2C8FA5" w14:textId="02DA1D59"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678C43A9"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9029F97" w14:textId="77777777" w:rsidR="000D29A7" w:rsidRDefault="000D29A7" w:rsidP="00A03B99">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4B11E26" w14:textId="77777777" w:rsidR="000D29A7" w:rsidRDefault="000D29A7" w:rsidP="000D29A7">
            <w:pPr>
              <w:spacing w:after="0" w:line="240" w:lineRule="auto"/>
              <w:rPr>
                <w:rFonts w:cstheme="minorHAnsi"/>
                <w:sz w:val="18"/>
                <w:szCs w:val="18"/>
              </w:rPr>
            </w:pPr>
            <w:r>
              <w:rPr>
                <w:rFonts w:cstheme="minorHAnsi"/>
                <w:sz w:val="18"/>
                <w:szCs w:val="18"/>
              </w:rPr>
              <w:t>Thinking critically and analytically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DE7DC7" w14:textId="372851D1"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7F9CADAC"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B0C9AB7" w14:textId="77777777" w:rsidR="000D29A7" w:rsidRDefault="000D29A7" w:rsidP="00A03B99">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D981CAB" w14:textId="77777777" w:rsidR="000D29A7" w:rsidRDefault="000D29A7" w:rsidP="000D29A7">
            <w:pPr>
              <w:spacing w:after="0" w:line="240" w:lineRule="auto"/>
              <w:rPr>
                <w:rFonts w:cstheme="minorHAnsi"/>
                <w:sz w:val="18"/>
                <w:szCs w:val="18"/>
              </w:rPr>
            </w:pPr>
            <w:r>
              <w:rPr>
                <w:rFonts w:cstheme="minorHAnsi"/>
                <w:sz w:val="18"/>
                <w:szCs w:val="18"/>
              </w:rPr>
              <w:t>Analyzing numerical and statistical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90C32E" w14:textId="0817E35F"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rsidRPr="00B83212" w14:paraId="55C506A0"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8BFAA41" w14:textId="5AD44713" w:rsidR="000D29A7" w:rsidRPr="00E70DF4" w:rsidRDefault="000D29A7" w:rsidP="00A03B99">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BF34260"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Acquiring job- or work-related knowledge and skills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4630A5" w14:textId="4BA5E26A" w:rsidR="000D29A7" w:rsidRPr="000D29A7" w:rsidRDefault="000D29A7" w:rsidP="000D29A7">
            <w:pPr>
              <w:spacing w:after="0" w:line="240" w:lineRule="auto"/>
              <w:rPr>
                <w:rFonts w:cstheme="minorHAnsi"/>
                <w:color w:val="auto"/>
                <w:sz w:val="16"/>
                <w:szCs w:val="16"/>
              </w:rPr>
            </w:pPr>
            <w:r w:rsidRPr="000D29A7">
              <w:rPr>
                <w:sz w:val="16"/>
                <w:szCs w:val="16"/>
              </w:rPr>
              <w:t xml:space="preserve">2.6–2.8, 4.16, 5.6, 8.1–8.8 </w:t>
            </w:r>
          </w:p>
        </w:tc>
      </w:tr>
      <w:tr w:rsidR="000D29A7" w:rsidRPr="00B83212" w14:paraId="0391EC02"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29C1C6B" w14:textId="77777777" w:rsidR="000D29A7" w:rsidRPr="00E70DF4" w:rsidRDefault="000D29A7" w:rsidP="00A03B99">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9FAE4C0"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Working effectively with others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267636" w14:textId="3151BF9D" w:rsidR="000D29A7" w:rsidRPr="000D29A7" w:rsidRDefault="000D29A7" w:rsidP="000D29A7">
            <w:pPr>
              <w:spacing w:after="0" w:line="240" w:lineRule="auto"/>
              <w:rPr>
                <w:rFonts w:cstheme="minorHAnsi"/>
                <w:color w:val="auto"/>
                <w:sz w:val="16"/>
                <w:szCs w:val="16"/>
              </w:rPr>
            </w:pPr>
            <w:r w:rsidRPr="000D29A7">
              <w:rPr>
                <w:sz w:val="16"/>
                <w:szCs w:val="16"/>
              </w:rPr>
              <w:t xml:space="preserve">2.6–2.8, 4.16, 8.1–8.8 </w:t>
            </w:r>
          </w:p>
        </w:tc>
      </w:tr>
      <w:tr w:rsidR="000D29A7" w14:paraId="335747E1"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017BBE8" w14:textId="77777777" w:rsidR="000D29A7" w:rsidRDefault="000D29A7" w:rsidP="00A03B99">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9906914" w14:textId="77777777" w:rsidR="000D29A7" w:rsidRDefault="000D29A7" w:rsidP="000D29A7">
            <w:pPr>
              <w:spacing w:after="0" w:line="240" w:lineRule="auto"/>
              <w:rPr>
                <w:rFonts w:cstheme="minorHAnsi"/>
                <w:sz w:val="18"/>
                <w:szCs w:val="18"/>
              </w:rPr>
            </w:pPr>
            <w:r>
              <w:rPr>
                <w:rFonts w:cstheme="minorHAnsi"/>
                <w:sz w:val="18"/>
                <w:szCs w:val="18"/>
              </w:rPr>
              <w:t>Developing or clarifying a personal code of values and ethics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1C0E24" w14:textId="6D92EB30" w:rsidR="000D29A7" w:rsidRPr="000D29A7" w:rsidRDefault="000D29A7" w:rsidP="000D29A7">
            <w:pPr>
              <w:spacing w:after="0" w:line="240" w:lineRule="auto"/>
              <w:rPr>
                <w:rFonts w:cstheme="minorHAnsi"/>
                <w:color w:val="auto"/>
                <w:sz w:val="16"/>
                <w:szCs w:val="16"/>
              </w:rPr>
            </w:pPr>
            <w:r w:rsidRPr="000D29A7">
              <w:rPr>
                <w:sz w:val="16"/>
                <w:szCs w:val="16"/>
              </w:rPr>
              <w:t xml:space="preserve">2.6–2.8, 4.16, 5.17, 8.1–8.8 </w:t>
            </w:r>
          </w:p>
        </w:tc>
      </w:tr>
      <w:tr w:rsidR="000D29A7" w:rsidRPr="00B83212" w14:paraId="4758CD59"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66D638C" w14:textId="1CB792B9" w:rsidR="000D29A7" w:rsidRPr="00E70DF4" w:rsidRDefault="000D29A7" w:rsidP="00A03B99">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D90BF6A"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Understanding people of other backgrounds (economic, racial/ethnic, political, religious, nationality,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0BF8E8" w14:textId="44810200" w:rsidR="000D29A7" w:rsidRPr="000D29A7" w:rsidRDefault="000D29A7" w:rsidP="000D29A7">
            <w:pPr>
              <w:spacing w:after="0" w:line="240" w:lineRule="auto"/>
              <w:rPr>
                <w:rFonts w:cstheme="minorHAnsi"/>
                <w:color w:val="auto"/>
                <w:sz w:val="16"/>
                <w:szCs w:val="16"/>
              </w:rPr>
            </w:pPr>
            <w:r w:rsidRPr="000D29A7">
              <w:rPr>
                <w:sz w:val="16"/>
                <w:szCs w:val="16"/>
              </w:rPr>
              <w:t>2.6–2.8, 4.16, 5.17, 8.1–8.8</w:t>
            </w:r>
          </w:p>
        </w:tc>
      </w:tr>
      <w:tr w:rsidR="000D29A7" w14:paraId="532C4365"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4CAACD8" w14:textId="77777777" w:rsidR="000D29A7" w:rsidRDefault="000D29A7" w:rsidP="00A03B99">
            <w:pPr>
              <w:spacing w:after="0" w:line="240" w:lineRule="auto"/>
              <w:jc w:val="center"/>
              <w:rPr>
                <w:rFonts w:cstheme="minorHAnsi"/>
                <w:sz w:val="18"/>
                <w:szCs w:val="18"/>
              </w:rPr>
            </w:pPr>
            <w:r>
              <w:rPr>
                <w:rFonts w:cstheme="minorHAnsi"/>
                <w:sz w:val="18"/>
                <w:szCs w:val="18"/>
              </w:rPr>
              <w:t>i.</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E55A851" w14:textId="77777777" w:rsidR="000D29A7" w:rsidRDefault="000D29A7" w:rsidP="000D29A7">
            <w:pPr>
              <w:spacing w:after="0" w:line="240" w:lineRule="auto"/>
              <w:rPr>
                <w:rFonts w:cstheme="minorHAnsi"/>
                <w:sz w:val="18"/>
                <w:szCs w:val="18"/>
              </w:rPr>
            </w:pPr>
            <w:r>
              <w:rPr>
                <w:rFonts w:cstheme="minorHAnsi"/>
                <w:sz w:val="18"/>
                <w:szCs w:val="18"/>
              </w:rPr>
              <w:t>Solving complex real-world problems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272111" w14:textId="5B14E4D2" w:rsidR="000D29A7" w:rsidRPr="000D29A7" w:rsidRDefault="000D29A7" w:rsidP="000D29A7">
            <w:pPr>
              <w:spacing w:after="0" w:line="240" w:lineRule="auto"/>
              <w:rPr>
                <w:rFonts w:cstheme="minorHAnsi"/>
                <w:color w:val="auto"/>
                <w:sz w:val="16"/>
                <w:szCs w:val="16"/>
              </w:rPr>
            </w:pPr>
            <w:r w:rsidRPr="000D29A7">
              <w:rPr>
                <w:sz w:val="16"/>
                <w:szCs w:val="16"/>
              </w:rPr>
              <w:t xml:space="preserve">2.6–2.8, 4.16, 5.17, 8.1–8.8 </w:t>
            </w:r>
          </w:p>
        </w:tc>
      </w:tr>
      <w:tr w:rsidR="000D29A7" w:rsidRPr="00B83212" w14:paraId="38C4BB3F" w14:textId="77777777" w:rsidTr="00A03B9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42258B3" w14:textId="49848F7C" w:rsidR="000D29A7" w:rsidRPr="00E70DF4" w:rsidRDefault="000D29A7" w:rsidP="00A03B99">
            <w:pPr>
              <w:spacing w:after="0" w:line="240" w:lineRule="auto"/>
              <w:jc w:val="center"/>
              <w:rPr>
                <w:rFonts w:cstheme="minorHAnsi"/>
                <w:sz w:val="18"/>
                <w:szCs w:val="18"/>
              </w:rPr>
            </w:pPr>
            <w:r>
              <w:rPr>
                <w:rFonts w:cstheme="minorHAnsi"/>
                <w:sz w:val="18"/>
                <w:szCs w:val="18"/>
              </w:rPr>
              <w:t>j</w:t>
            </w:r>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4B1B128" w14:textId="77777777" w:rsidR="000D29A7" w:rsidRPr="00B269D7" w:rsidRDefault="000D29A7" w:rsidP="000D29A7">
            <w:pPr>
              <w:spacing w:after="0" w:line="240" w:lineRule="auto"/>
              <w:rPr>
                <w:rFonts w:cstheme="minorHAnsi"/>
                <w:sz w:val="18"/>
                <w:szCs w:val="18"/>
                <w:highlight w:val="yellow"/>
              </w:rPr>
            </w:pPr>
            <w:r>
              <w:rPr>
                <w:rFonts w:cstheme="minorHAnsi"/>
                <w:sz w:val="18"/>
                <w:szCs w:val="18"/>
              </w:rPr>
              <w:t>Being an informed and active citizen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E6151B" w14:textId="1DBE875F" w:rsidR="000D29A7" w:rsidRPr="000D29A7" w:rsidRDefault="000D29A7" w:rsidP="000D29A7">
            <w:pPr>
              <w:spacing w:after="0" w:line="240" w:lineRule="auto"/>
              <w:rPr>
                <w:rFonts w:cstheme="minorHAnsi"/>
                <w:color w:val="auto"/>
                <w:sz w:val="16"/>
                <w:szCs w:val="16"/>
              </w:rPr>
            </w:pPr>
            <w:r w:rsidRPr="000D29A7">
              <w:rPr>
                <w:sz w:val="16"/>
                <w:szCs w:val="16"/>
              </w:rPr>
              <w:t xml:space="preserve">2.6–2.8, 4.16, 6.18, 8.1–8.8 </w:t>
            </w:r>
          </w:p>
        </w:tc>
      </w:tr>
      <w:tr w:rsidR="000D29A7" w14:paraId="730DEB75" w14:textId="77777777" w:rsidTr="0027779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E504543"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19.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87E1254" w14:textId="77777777" w:rsidR="000D29A7" w:rsidRDefault="000D29A7" w:rsidP="000D29A7">
            <w:pPr>
              <w:spacing w:after="0" w:line="240" w:lineRule="auto"/>
              <w:ind w:firstLine="90"/>
              <w:rPr>
                <w:rFonts w:cstheme="minorHAnsi"/>
                <w:b/>
                <w:bCs/>
                <w:sz w:val="18"/>
                <w:szCs w:val="18"/>
              </w:rPr>
            </w:pPr>
            <w:r>
              <w:rPr>
                <w:rFonts w:cstheme="minorHAnsi"/>
                <w:b/>
                <w:bCs/>
                <w:sz w:val="18"/>
                <w:szCs w:val="18"/>
              </w:rPr>
              <w:t>How would you evaluate your entire educational experience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91E513" w14:textId="35AC348D" w:rsidR="000D29A7" w:rsidRPr="000D29A7" w:rsidRDefault="000D29A7" w:rsidP="000D29A7">
            <w:pPr>
              <w:spacing w:after="0" w:line="240" w:lineRule="auto"/>
              <w:rPr>
                <w:rFonts w:cstheme="minorHAnsi"/>
                <w:color w:val="BFBFBF" w:themeColor="background1" w:themeShade="BF"/>
                <w:sz w:val="16"/>
                <w:szCs w:val="16"/>
              </w:rPr>
            </w:pPr>
            <w:r w:rsidRPr="000D29A7">
              <w:rPr>
                <w:sz w:val="16"/>
                <w:szCs w:val="16"/>
              </w:rPr>
              <w:t>8</w:t>
            </w:r>
          </w:p>
        </w:tc>
      </w:tr>
      <w:tr w:rsidR="000D29A7" w14:paraId="650C9FA8" w14:textId="77777777" w:rsidTr="0027779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80ED45F" w14:textId="77777777" w:rsidR="000D29A7" w:rsidRDefault="000D29A7" w:rsidP="000D29A7">
            <w:pPr>
              <w:spacing w:after="0" w:line="240" w:lineRule="auto"/>
              <w:ind w:right="-60"/>
              <w:jc w:val="center"/>
              <w:rPr>
                <w:rFonts w:cstheme="minorHAnsi"/>
                <w:b/>
                <w:bCs/>
                <w:sz w:val="18"/>
                <w:szCs w:val="18"/>
              </w:rPr>
            </w:pPr>
            <w:r>
              <w:rPr>
                <w:rFonts w:cstheme="minorHAnsi"/>
                <w:b/>
                <w:bCs/>
                <w:sz w:val="18"/>
                <w:szCs w:val="18"/>
              </w:rPr>
              <w:t>20.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BF63DDD" w14:textId="77777777" w:rsidR="000D29A7" w:rsidRDefault="000D29A7" w:rsidP="000D29A7">
            <w:pPr>
              <w:spacing w:after="0" w:line="240" w:lineRule="auto"/>
              <w:ind w:firstLine="90"/>
              <w:rPr>
                <w:rFonts w:cstheme="minorHAnsi"/>
                <w:b/>
                <w:bCs/>
                <w:sz w:val="18"/>
                <w:szCs w:val="18"/>
              </w:rPr>
            </w:pPr>
            <w:r>
              <w:rPr>
                <w:rFonts w:cstheme="minorHAnsi"/>
                <w:b/>
                <w:bCs/>
                <w:sz w:val="18"/>
                <w:szCs w:val="18"/>
              </w:rPr>
              <w:t>If you could start over again, would you go to the same institution you are now attending?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B04324" w14:textId="120BF3F7" w:rsidR="000D29A7" w:rsidRPr="000D29A7" w:rsidRDefault="000D29A7" w:rsidP="000D29A7">
            <w:pPr>
              <w:spacing w:after="0" w:line="240" w:lineRule="auto"/>
              <w:rPr>
                <w:rFonts w:cstheme="minorHAnsi"/>
                <w:color w:val="BFBFBF" w:themeColor="background1" w:themeShade="BF"/>
                <w:sz w:val="16"/>
                <w:szCs w:val="16"/>
              </w:rPr>
            </w:pPr>
            <w:r w:rsidRPr="000D29A7">
              <w:rPr>
                <w:sz w:val="16"/>
                <w:szCs w:val="16"/>
              </w:rPr>
              <w:t>8</w:t>
            </w:r>
          </w:p>
        </w:tc>
      </w:tr>
    </w:tbl>
    <w:p w14:paraId="73725F8A" w14:textId="276981D0" w:rsidR="000D29A7" w:rsidRDefault="000D29A7" w:rsidP="00BB4769">
      <w:pPr>
        <w:rPr>
          <w:rFonts w:asciiTheme="minorHAnsi" w:hAnsiTheme="minorHAnsi" w:cstheme="minorBidi"/>
          <w:color w:val="205BB5" w:themeColor="accent2" w:themeShade="BF"/>
          <w:sz w:val="22"/>
          <w:szCs w:val="22"/>
        </w:rPr>
      </w:pPr>
    </w:p>
    <w:p w14:paraId="15A5D73D" w14:textId="77777777" w:rsidR="000D29A7" w:rsidRDefault="000D29A7">
      <w:pPr>
        <w:widowControl/>
        <w:overflowPunct/>
        <w:autoSpaceDE/>
        <w:autoSpaceDN/>
        <w:adjustRightInd/>
        <w:spacing w:after="0" w:line="240" w:lineRule="auto"/>
        <w:rPr>
          <w:rFonts w:asciiTheme="minorHAnsi" w:hAnsiTheme="minorHAnsi" w:cstheme="minorBidi"/>
          <w:color w:val="205BB5" w:themeColor="accent2" w:themeShade="BF"/>
          <w:sz w:val="22"/>
          <w:szCs w:val="22"/>
        </w:rPr>
      </w:pPr>
      <w:r>
        <w:rPr>
          <w:rFonts w:asciiTheme="minorHAnsi" w:hAnsiTheme="minorHAnsi" w:cstheme="minorBidi"/>
          <w:color w:val="205BB5" w:themeColor="accent2" w:themeShade="BF"/>
          <w:sz w:val="22"/>
          <w:szCs w:val="22"/>
        </w:rPr>
        <w:br w:type="page"/>
      </w:r>
    </w:p>
    <w:p w14:paraId="2FFA10F6" w14:textId="77777777" w:rsidR="00132745" w:rsidRDefault="00132745" w:rsidP="00BB4769">
      <w:pPr>
        <w:rPr>
          <w:rFonts w:asciiTheme="minorHAnsi" w:hAnsiTheme="minorHAnsi" w:cstheme="minorBidi"/>
          <w:color w:val="205BB5" w:themeColor="accent2" w:themeShade="BF"/>
          <w:sz w:val="22"/>
          <w:szCs w:val="22"/>
        </w:rPr>
      </w:pPr>
    </w:p>
    <w:p w14:paraId="0B9579DC" w14:textId="6B646A0F" w:rsidR="001A7904" w:rsidRDefault="001A7904" w:rsidP="00BB4769">
      <w:pPr>
        <w:rPr>
          <w:rFonts w:asciiTheme="minorHAnsi" w:hAnsiTheme="minorHAnsi" w:cstheme="minorBidi"/>
          <w:color w:val="205BB5" w:themeColor="accent2" w:themeShade="BF"/>
          <w:sz w:val="22"/>
          <w:szCs w:val="22"/>
        </w:rPr>
        <w:sectPr w:rsidR="001A7904" w:rsidSect="00132745">
          <w:type w:val="continuous"/>
          <w:pgSz w:w="12240" w:h="15840"/>
          <w:pgMar w:top="720" w:right="720" w:bottom="720" w:left="720" w:header="432" w:footer="432" w:gutter="0"/>
          <w:cols w:sep="1" w:space="720"/>
          <w:noEndnote/>
          <w:titlePg/>
          <w:docGrid w:linePitch="272"/>
        </w:sectPr>
      </w:pPr>
    </w:p>
    <w:p w14:paraId="5A4980DC" w14:textId="08D322B5" w:rsidR="00B21376" w:rsidRDefault="00B21376" w:rsidP="008B14CD">
      <w:pPr>
        <w:pStyle w:val="Heading2"/>
      </w:pPr>
      <w:r>
        <w:t>Institutional Examples</w:t>
      </w:r>
    </w:p>
    <w:p w14:paraId="50E15189" w14:textId="77777777" w:rsidR="00B21376" w:rsidRDefault="00B21376" w:rsidP="00B21376">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6F01D7E6" w14:textId="77777777" w:rsidR="00B21376" w:rsidRDefault="00B21376" w:rsidP="00937BA2">
      <w:pPr>
        <w:pStyle w:val="Heading4"/>
      </w:pPr>
      <w:r>
        <w:t>Higher Learning Commission (HLC)</w:t>
      </w:r>
    </w:p>
    <w:p w14:paraId="34C4784F" w14:textId="77777777" w:rsidR="00B21376" w:rsidRPr="00500BAA" w:rsidRDefault="00B21376" w:rsidP="00937BA2">
      <w:pPr>
        <w:pStyle w:val="Heading5"/>
      </w:pPr>
      <w:r w:rsidRPr="00500BAA">
        <w:t>St. Cloud State University</w:t>
      </w:r>
    </w:p>
    <w:p w14:paraId="70483BF3" w14:textId="77777777" w:rsidR="00B21376" w:rsidRDefault="00B21376" w:rsidP="00B21376">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1E30BD89" w14:textId="77777777" w:rsidR="00B21376" w:rsidRDefault="00B21376" w:rsidP="00B21376">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4EE3E5BE" w14:textId="77777777" w:rsidR="00B21376" w:rsidRDefault="00B21376" w:rsidP="00B21376">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17F193FA" w14:textId="56288CE1" w:rsidR="00B21376" w:rsidRDefault="00B21376" w:rsidP="00B21376">
      <w:pPr>
        <w:pStyle w:val="NSSEbodytext"/>
        <w:widowControl w:val="0"/>
        <w:spacing w:line="250" w:lineRule="exact"/>
        <w:rPr>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057DD5D6" w14:textId="77777777" w:rsidR="00B21376" w:rsidRDefault="000F7A75" w:rsidP="00937BA2">
      <w:pPr>
        <w:pStyle w:val="Heading5"/>
      </w:pPr>
      <w:r w:rsidRPr="00085977">
        <w:rPr>
          <w:color w:val="205BB5" w:themeColor="accent2" w:themeShade="BF"/>
        </w:rPr>
        <w:br w:type="column"/>
      </w:r>
      <w:r w:rsidR="00B21376">
        <w:t>University of Denver (DU)</w:t>
      </w:r>
    </w:p>
    <w:p w14:paraId="478116EF" w14:textId="6CB18840" w:rsidR="00B21376" w:rsidRDefault="00B21376" w:rsidP="00B21376">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and also,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3E599E66" w14:textId="77777777" w:rsidR="00B21376" w:rsidRDefault="00B21376" w:rsidP="00937BA2">
      <w:pPr>
        <w:pStyle w:val="Heading4"/>
      </w:pPr>
      <w:r>
        <w:t xml:space="preserve">Middle States Commission on Higher Education (MSCHE) </w:t>
      </w:r>
    </w:p>
    <w:p w14:paraId="0F1E8527" w14:textId="77777777" w:rsidR="00B21376" w:rsidRDefault="00B21376" w:rsidP="00937BA2">
      <w:pPr>
        <w:pStyle w:val="Heading5"/>
      </w:pPr>
      <w:r>
        <w:t>Juniata College</w:t>
      </w:r>
    </w:p>
    <w:p w14:paraId="20E6D155" w14:textId="77777777" w:rsidR="00B21376" w:rsidRDefault="00B21376" w:rsidP="00B21376">
      <w:pPr>
        <w:pStyle w:val="BasicParagraph"/>
        <w:spacing w:after="80" w:line="250" w:lineRule="exact"/>
        <w:rPr>
          <w14:ligatures w14:val="none"/>
        </w:rPr>
      </w:pPr>
      <w:r>
        <w:rPr>
          <w:spacing w:val="1"/>
          <w14:ligatures w14:val="none"/>
        </w:rPr>
        <w:t>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MSCHE, and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51F96B24" w14:textId="77777777" w:rsidR="00B21376" w:rsidRDefault="00B21376" w:rsidP="00937BA2">
      <w:pPr>
        <w:pStyle w:val="Heading5"/>
      </w:pPr>
      <w:r>
        <w:t>Morgan State University (MSU)</w:t>
      </w:r>
    </w:p>
    <w:p w14:paraId="17BAB242" w14:textId="15E19ACC" w:rsidR="00112C08" w:rsidRPr="008A3794" w:rsidRDefault="00B21376" w:rsidP="008A3794">
      <w:pPr>
        <w:spacing w:line="250" w:lineRule="exact"/>
        <w:rPr>
          <w:rFonts w:ascii="Times New Roman" w:hAnsi="Times New Roman"/>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results, and other national assessment instruments as evidence of student and stakeholder satisfaction to support </w:t>
      </w:r>
      <w:r>
        <w:rPr>
          <w:rFonts w:ascii="Times New Roman" w:hAnsi="Times New Roman" w:cs="Times New Roman"/>
          <w:sz w:val="21"/>
          <w:szCs w:val="21"/>
        </w:rPr>
        <w:lastRenderedPageBreak/>
        <w:t xml:space="preserve">MSCHE Standard 9, </w:t>
      </w:r>
      <w:r w:rsidRPr="008A3794">
        <w:rPr>
          <w:rFonts w:ascii="Times New Roman" w:hAnsi="Times New Roman" w:cs="Times New Roman"/>
          <w:sz w:val="21"/>
          <w:szCs w:val="21"/>
        </w:rPr>
        <w:t xml:space="preserve">Student </w:t>
      </w:r>
      <w:r w:rsidR="00112C08" w:rsidRPr="008A3794">
        <w:rPr>
          <w:rFonts w:ascii="Times New Roman" w:hAnsi="Times New Roman"/>
          <w:bCs/>
          <w:sz w:val="21"/>
          <w:szCs w:val="21"/>
        </w:rPr>
        <w:t xml:space="preserve">Support Services: “The institution provides student support services reasonably necessary to enable each student to achieve the institution’s goals for students,” which was combined with Baldrige Category 3, Student Stakeholder and Market Focus. </w:t>
      </w:r>
    </w:p>
    <w:p w14:paraId="70553AB5"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as a result of its involvement in the Building Engagement and Attainment for Minority Students (BEAMS) project.</w:t>
      </w:r>
    </w:p>
    <w:p w14:paraId="10BA1C74" w14:textId="77777777" w:rsidR="00112C08" w:rsidRDefault="00112C08" w:rsidP="00112C08">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4EE25ACB" w14:textId="77777777" w:rsidR="00112C08" w:rsidRDefault="00112C08" w:rsidP="00112C08">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real world problems. </w:t>
      </w:r>
    </w:p>
    <w:p w14:paraId="5CC1F09E" w14:textId="3D00F1EF" w:rsidR="00112C08" w:rsidRDefault="00112C08" w:rsidP="00937BA2">
      <w:pPr>
        <w:pStyle w:val="Heading5"/>
      </w:pPr>
      <w:r>
        <w:t>New Jersey</w:t>
      </w:r>
      <w:r w:rsidR="00500BAA">
        <w:t xml:space="preserve"> Institute of Technology (NJIT)</w:t>
      </w:r>
    </w:p>
    <w:p w14:paraId="753F37D0" w14:textId="4A9E8CEB" w:rsidR="00112C08" w:rsidRPr="00112C08" w:rsidRDefault="00112C08" w:rsidP="00112C08">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ethical values as indirect measures for MSCHE Standard 14, Assessment of Student Learning. </w:t>
      </w:r>
    </w:p>
    <w:p w14:paraId="5365C33E" w14:textId="77777777" w:rsidR="00112C08" w:rsidRDefault="00112C08" w:rsidP="00112C08">
      <w:pPr>
        <w:pStyle w:val="BasicParagraph"/>
        <w:spacing w:after="120" w:line="250" w:lineRule="exact"/>
        <w:rPr>
          <w14:ligatures w14:val="none"/>
        </w:rPr>
      </w:pPr>
      <w:r>
        <w:rPr>
          <w:spacing w:val="-3"/>
          <w14:ligatures w14:val="none"/>
        </w:rPr>
        <w:t>Additional results from seniors on writing 20+-page papers, working with classmates outside of class, serving as tutors, 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02000F99" w14:textId="297E5B56" w:rsidR="00112C08" w:rsidRPr="007376E6" w:rsidRDefault="007376E6" w:rsidP="00937BA2">
      <w:pPr>
        <w:pStyle w:val="Heading4"/>
        <w:rPr>
          <w:sz w:val="22"/>
        </w:rPr>
      </w:pPr>
      <w:r w:rsidRPr="007376E6">
        <w:t>New England Commission of Higher Education (NECHE)</w:t>
      </w:r>
      <w:r>
        <w:t xml:space="preserve"> </w:t>
      </w:r>
      <w:r w:rsidRPr="007376E6">
        <w:rPr>
          <w:sz w:val="22"/>
        </w:rPr>
        <w:t>(formerly NEASC)</w:t>
      </w:r>
    </w:p>
    <w:p w14:paraId="57630D8A" w14:textId="77777777" w:rsidR="00112C08" w:rsidRDefault="00112C08" w:rsidP="00937BA2">
      <w:pPr>
        <w:pStyle w:val="Heading5"/>
      </w:pPr>
      <w:r>
        <w:t>College of the Atlantic (COA)</w:t>
      </w:r>
    </w:p>
    <w:p w14:paraId="0E0B4061" w14:textId="77777777" w:rsidR="00112C08" w:rsidRDefault="00112C08" w:rsidP="00D408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second-year of study—were used to demonstrate a successful approach to academic advising.</w:t>
      </w:r>
    </w:p>
    <w:p w14:paraId="60B17A2A" w14:textId="77777777" w:rsidR="00112C08" w:rsidRDefault="00112C08" w:rsidP="00937BA2">
      <w:pPr>
        <w:pStyle w:val="Heading5"/>
      </w:pPr>
      <w:r>
        <w:t>Worcester State University</w:t>
      </w:r>
    </w:p>
    <w:p w14:paraId="13A88E8D" w14:textId="77777777" w:rsidR="00112C08" w:rsidRPr="00112C08" w:rsidRDefault="00112C08" w:rsidP="00112C08">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engagement indicators for Standard 4, The Academic Program, Assessment of Student Learning. A third survey, the Commuter and Off-Campus Student </w:t>
      </w:r>
    </w:p>
    <w:p w14:paraId="2447D1A3" w14:textId="77777777" w:rsidR="00112C08" w:rsidRDefault="00112C08" w:rsidP="00112C08">
      <w:pPr>
        <w:pStyle w:val="BasicParagraph"/>
        <w:spacing w:after="120" w:line="250" w:lineRule="exact"/>
        <w:rPr>
          <w14:ligatures w14:val="none"/>
        </w:rPr>
      </w:pPr>
      <w:r>
        <w:rPr>
          <w14:ligatures w14:val="none"/>
        </w:rPr>
        <w:lastRenderedPageBreak/>
        <w:t>Experience Survey (COSES), administered in 2012, will provide additional data on needs and experiences of commuter students. These three surveys will continue to be administered over time to 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72421362" w14:textId="77777777" w:rsidR="00112C08" w:rsidRDefault="00112C08" w:rsidP="00937BA2">
      <w:pPr>
        <w:pStyle w:val="Heading4"/>
      </w:pPr>
      <w:r>
        <w:t>Northwest Commission on Colleges and Universities (NWCCU)</w:t>
      </w:r>
    </w:p>
    <w:p w14:paraId="6BEE8724" w14:textId="77777777" w:rsidR="00112C08" w:rsidRPr="00937BA2" w:rsidRDefault="00112C08" w:rsidP="00937BA2">
      <w:pPr>
        <w:pStyle w:val="Heading5"/>
      </w:pPr>
      <w:r w:rsidRPr="00937BA2">
        <w:t>Washington State University (WSU)</w:t>
      </w:r>
    </w:p>
    <w:p w14:paraId="38C369B0" w14:textId="77777777" w:rsidR="00112C08" w:rsidRDefault="00112C08" w:rsidP="00112C08">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3BBA5749" w14:textId="057806F7"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A first-year living-learning community, titled “Freshmen Focus”</w:t>
      </w:r>
    </w:p>
    <w:p w14:paraId="76B356E5" w14:textId="68AFEE7F"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 xml:space="preserve">Integrated residence hall programming and co-curricular activities </w:t>
      </w:r>
    </w:p>
    <w:p w14:paraId="5919850D" w14:textId="405D63E4"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Implementation of a new foreign language requirement for the honors program as well as an elective for general education studies</w:t>
      </w:r>
    </w:p>
    <w:p w14:paraId="43123949" w14:textId="59CDEEEE"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Residence hall tutoring services</w:t>
      </w:r>
    </w:p>
    <w:p w14:paraId="2D2C7F23" w14:textId="4C53F6C7" w:rsidR="00112C08" w:rsidRDefault="00112C08" w:rsidP="00112C08">
      <w:pPr>
        <w:pStyle w:val="NSSEBulletList"/>
        <w:spacing w:line="260" w:lineRule="exact"/>
        <w:rPr>
          <w14:ligatures w14:val="none"/>
        </w:rPr>
      </w:pPr>
      <w:r>
        <w:rPr>
          <w:rFonts w:ascii="Symbol" w:hAnsi="Symbol"/>
          <w:sz w:val="20"/>
          <w:szCs w:val="20"/>
          <w:lang w:val="x-none"/>
        </w:rPr>
        <w:t></w:t>
      </w:r>
      <w:r>
        <w:t> </w:t>
      </w:r>
      <w:r w:rsidR="008B14F1">
        <w:tab/>
      </w:r>
      <w:r>
        <w:rPr>
          <w14:ligatures w14:val="none"/>
        </w:rPr>
        <w:t>Increased emphasis on experiential learning</w:t>
      </w:r>
    </w:p>
    <w:p w14:paraId="1F161E7C" w14:textId="77777777" w:rsidR="00112C08" w:rsidRDefault="00112C08" w:rsidP="00112C08">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2E9C3A70" w14:textId="77777777" w:rsidR="00112C08" w:rsidRDefault="00112C08" w:rsidP="00937BA2">
      <w:pPr>
        <w:pStyle w:val="Heading5"/>
      </w:pPr>
      <w:r>
        <w:t>University of Utah (U of U)</w:t>
      </w:r>
    </w:p>
    <w:p w14:paraId="27287CB6" w14:textId="08EF3EB9" w:rsidR="00112C08" w:rsidRPr="00C91371" w:rsidRDefault="00112C08" w:rsidP="00C91371">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Council and the Assessment Working Group. In terms of student progression, results from NSSE and other surveys have shown that U of U students spend more hours off-campus involved in work, family, and church missions. The university planned to </w:t>
      </w:r>
      <w:r w:rsidRPr="00C91371">
        <w:rPr>
          <w:rFonts w:ascii="Times New Roman" w:hAnsi="Times New Roman" w:cs="Times New Roman"/>
          <w:sz w:val="21"/>
          <w:szCs w:val="21"/>
        </w:rPr>
        <w:t xml:space="preserve">increase its efforts to retain these students and to improve </w:t>
      </w:r>
      <w:r w:rsidRPr="00C91371">
        <w:rPr>
          <w:rFonts w:ascii="Times New Roman" w:hAnsi="Times New Roman" w:cs="Times New Roman"/>
          <w:sz w:val="21"/>
          <w:szCs w:val="21"/>
        </w:rPr>
        <w:t>student engagement in social and academic areas so that its future NSSE scores compare more favorably with those of peer institutions. The university has also been working to “increase enrollments in courses with substantial amounts of student-faculty interaction, and to develop structures and events that can build social networks and create a shared sense of community on our urban, de-centralized, and largely commuter campus.”</w:t>
      </w:r>
    </w:p>
    <w:p w14:paraId="57451E3E" w14:textId="77777777" w:rsidR="00112C08" w:rsidRDefault="00112C08" w:rsidP="00937BA2">
      <w:pPr>
        <w:pStyle w:val="Heading4"/>
      </w:pPr>
      <w:r>
        <w:t xml:space="preserve">Southern Association of Colleges and Schools Commission on Colleges </w:t>
      </w:r>
      <w:r>
        <w:br/>
        <w:t>(SACSCOC)</w:t>
      </w:r>
    </w:p>
    <w:p w14:paraId="11A61F58" w14:textId="77777777" w:rsidR="00112C08" w:rsidRDefault="00112C08" w:rsidP="00937BA2">
      <w:pPr>
        <w:pStyle w:val="Heading5"/>
      </w:pPr>
      <w:r>
        <w:t>Auburn University</w:t>
      </w:r>
    </w:p>
    <w:p w14:paraId="2D0D3F3F" w14:textId="77777777" w:rsidR="00112C08" w:rsidRDefault="00112C08" w:rsidP="00112C08">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2E70EAFB" w14:textId="2961E94A" w:rsidR="00112C08" w:rsidRPr="005E5407" w:rsidRDefault="00112C08" w:rsidP="005E5407">
      <w:pPr>
        <w:spacing w:line="250" w:lineRule="exact"/>
        <w:rPr>
          <w:rFonts w:ascii="Times New Roman" w:hAnsi="Times New Roman"/>
          <w:bCs/>
          <w:sz w:val="21"/>
          <w:szCs w:val="21"/>
        </w:rPr>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(i)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administered in fall 2010 to all faculty who were teaching or who had taught an upper division course in the previous three years. Auburn planned to administer the student and faculty versions of the </w:t>
      </w:r>
      <w:r w:rsidRPr="005E5407">
        <w:rPr>
          <w:rFonts w:ascii="Times New Roman" w:hAnsi="Times New Roman" w:cs="Times New Roman"/>
          <w:sz w:val="21"/>
          <w:szCs w:val="21"/>
        </w:rPr>
        <w:t xml:space="preserve">consortium </w:t>
      </w:r>
      <w:r w:rsidRPr="005E5407">
        <w:rPr>
          <w:rFonts w:ascii="Times New Roman" w:hAnsi="Times New Roman"/>
          <w:bCs/>
          <w:sz w:val="21"/>
          <w:szCs w:val="21"/>
        </w:rPr>
        <w:t xml:space="preserve">questions again in 2015 and analyze any changes in responses from 2010 to 2015 to key questions relevant to </w:t>
      </w:r>
      <w:proofErr w:type="spellStart"/>
      <w:r w:rsidRPr="005E5407">
        <w:rPr>
          <w:rFonts w:ascii="Times New Roman" w:hAnsi="Times New Roman"/>
          <w:bCs/>
          <w:sz w:val="21"/>
          <w:szCs w:val="21"/>
        </w:rPr>
        <w:t>ePortfolio</w:t>
      </w:r>
      <w:proofErr w:type="spellEnd"/>
      <w:r w:rsidRPr="005E5407">
        <w:rPr>
          <w:rFonts w:ascii="Times New Roman" w:hAnsi="Times New Roman"/>
          <w:bCs/>
          <w:sz w:val="21"/>
          <w:szCs w:val="21"/>
        </w:rPr>
        <w:t xml:space="preserve"> Project learning </w:t>
      </w:r>
      <w:r w:rsidRPr="005E5407">
        <w:rPr>
          <w:rFonts w:ascii="Times New Roman" w:hAnsi="Times New Roman"/>
          <w:bCs/>
          <w:sz w:val="21"/>
          <w:szCs w:val="21"/>
        </w:rPr>
        <w:lastRenderedPageBreak/>
        <w:t xml:space="preserve">outcomes. Auburn plans to use these results to help assess student learning outcomes as well as the impact and benefits of the </w:t>
      </w:r>
      <w:proofErr w:type="spellStart"/>
      <w:r w:rsidRPr="005E5407">
        <w:rPr>
          <w:rFonts w:ascii="Times New Roman" w:hAnsi="Times New Roman"/>
          <w:bCs/>
          <w:sz w:val="21"/>
          <w:szCs w:val="21"/>
        </w:rPr>
        <w:t>ePortfolio</w:t>
      </w:r>
      <w:proofErr w:type="spellEnd"/>
      <w:r w:rsidRPr="005E5407">
        <w:rPr>
          <w:rFonts w:ascii="Times New Roman" w:hAnsi="Times New Roman"/>
          <w:bCs/>
          <w:sz w:val="21"/>
          <w:szCs w:val="21"/>
        </w:rPr>
        <w:t xml:space="preserve"> Project on students, faculty, curriculum, and other stakeholders.</w:t>
      </w:r>
    </w:p>
    <w:p w14:paraId="3CF35B94" w14:textId="77777777" w:rsidR="00112C08" w:rsidRDefault="00112C08" w:rsidP="00937BA2">
      <w:pPr>
        <w:pStyle w:val="Heading5"/>
      </w:pPr>
      <w:r>
        <w:t>Georgia State University (GSU)</w:t>
      </w:r>
    </w:p>
    <w:p w14:paraId="5F0CFFAD" w14:textId="77777777" w:rsidR="00112C08" w:rsidRDefault="00112C08" w:rsidP="00112C08">
      <w:pPr>
        <w:pStyle w:val="BasicParagraph"/>
        <w:spacing w:after="120" w:line="250" w:lineRule="exact"/>
        <w:rPr>
          <w14:ligatures w14:val="none"/>
        </w:rPr>
      </w:pPr>
      <w:r>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10B9718F" w14:textId="77777777" w:rsidR="00112C08" w:rsidRDefault="00112C08" w:rsidP="00937BA2">
      <w:pPr>
        <w:pStyle w:val="Heading5"/>
      </w:pPr>
      <w:r>
        <w:t>Kennesaw State University (KSU)</w:t>
      </w:r>
    </w:p>
    <w:p w14:paraId="35462908" w14:textId="77777777" w:rsidR="00112C08" w:rsidRDefault="00112C08" w:rsidP="00112C08">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5FA0E694" w14:textId="3F58DCD7" w:rsidR="00112C08" w:rsidRDefault="00112C08" w:rsidP="00937BA2">
      <w:pPr>
        <w:pStyle w:val="Heading5"/>
      </w:pPr>
      <w:r>
        <w:t>The Universi</w:t>
      </w:r>
      <w:r w:rsidR="00500BAA">
        <w:t>ty of Texas at Tyler (UT Tyler)</w:t>
      </w:r>
    </w:p>
    <w:p w14:paraId="3ABAB154" w14:textId="77777777" w:rsidR="00112C08" w:rsidRPr="00112C08" w:rsidRDefault="00112C08" w:rsidP="00112C08">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Tyler’s 2009–2015 strategic plan, </w:t>
      </w:r>
    </w:p>
    <w:p w14:paraId="1A31800B" w14:textId="77777777" w:rsidR="007C63B6" w:rsidRDefault="007C63B6" w:rsidP="007C63B6">
      <w:pPr>
        <w:pStyle w:val="BasicParagraph"/>
        <w:spacing w:after="120" w:line="250" w:lineRule="exact"/>
        <w:rPr>
          <w14:ligatures w14:val="none"/>
        </w:rPr>
      </w:pPr>
      <w:r>
        <w:rPr>
          <w14:ligatures w14:val="none"/>
        </w:rPr>
        <w:t xml:space="preserve">Inspiring Excellence, incorporates assessment of study abroad and global citizenship using NSSE results. Along similar lines, UT Tyler’s Quality Enhancement Plan (QEP), </w:t>
      </w:r>
      <w:r>
        <w:rPr>
          <w14:ligatures w14:val="none"/>
        </w:rPr>
        <w:t>“Global Awareness Through Education” (GATE), was submitted in 2010 for reaffirmation by SACSCOC. The goals of the QEP are to infuse the general education curriculum with global issues and topics, create new student learning communities centered on a study abroad experience, and provide greatly expanded co-curricular activities on campus led by the GATE learning community students and faculty.</w:t>
      </w:r>
    </w:p>
    <w:p w14:paraId="7809E0A9" w14:textId="5847C1E3" w:rsidR="007C63B6" w:rsidRDefault="007C63B6" w:rsidP="00937BA2">
      <w:pPr>
        <w:pStyle w:val="Heading5"/>
      </w:pPr>
      <w:r>
        <w:t>University of</w:t>
      </w:r>
      <w:r w:rsidR="00500BAA">
        <w:t xml:space="preserve"> Tennessee at Chattanooga (UTC)</w:t>
      </w:r>
    </w:p>
    <w:p w14:paraId="2DFCBC37" w14:textId="77777777" w:rsidR="007C63B6" w:rsidRDefault="007C63B6" w:rsidP="007C63B6">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higher level cognitive skills being exercised in the classroom, student and faculty responses on NSSE and FSSE were then used to help define the focus of UTC’s QEP. A number of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53CD5788" w14:textId="77777777" w:rsidR="007C63B6" w:rsidRDefault="007C63B6" w:rsidP="007C63B6">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07A3D62D" w14:textId="77777777" w:rsidR="007C63B6" w:rsidRDefault="007C63B6" w:rsidP="007C63B6">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335C20B0" w14:textId="77777777" w:rsidR="007C63B6" w:rsidRDefault="007C63B6" w:rsidP="007C63B6">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705EDD72" w14:textId="77777777" w:rsidR="007C63B6" w:rsidRDefault="007C63B6" w:rsidP="007C63B6">
      <w:pPr>
        <w:pStyle w:val="BasicParagraph"/>
        <w:spacing w:after="50"/>
        <w:ind w:left="504" w:hanging="288"/>
        <w:rPr>
          <w14:ligatures w14:val="none"/>
        </w:rPr>
      </w:pPr>
      <w:r>
        <w:t>1. </w:t>
      </w:r>
      <w:r>
        <w:rPr>
          <w14:ligatures w14:val="none"/>
        </w:rPr>
        <w:t>includes a broad-based institutional process identifying key issues emerging from institutional assessment;</w:t>
      </w:r>
    </w:p>
    <w:p w14:paraId="1108B9D7" w14:textId="7ED2E522" w:rsidR="007C63B6" w:rsidRDefault="007C63B6" w:rsidP="007C63B6">
      <w:pPr>
        <w:pStyle w:val="BasicParagraph"/>
        <w:spacing w:after="50"/>
        <w:ind w:left="504" w:hanging="288"/>
        <w:rPr>
          <w14:ligatures w14:val="none"/>
        </w:rPr>
      </w:pPr>
      <w:r>
        <w:t>2. </w:t>
      </w:r>
      <w:r>
        <w:rPr>
          <w14:ligatures w14:val="none"/>
        </w:rPr>
        <w:t xml:space="preserve">focuses on learning outcomes and/or the environment supporting student learning and accomplishing the mission of the </w:t>
      </w:r>
      <w:proofErr w:type="gramStart"/>
      <w:r>
        <w:rPr>
          <w14:ligatures w14:val="none"/>
        </w:rPr>
        <w:t>institution;</w:t>
      </w:r>
      <w:proofErr w:type="gramEnd"/>
    </w:p>
    <w:p w14:paraId="68C5B200" w14:textId="0B34FDF4" w:rsidR="007C63B6" w:rsidRDefault="007C63B6" w:rsidP="007C63B6">
      <w:pPr>
        <w:pStyle w:val="BasicParagraph"/>
        <w:spacing w:after="50"/>
        <w:ind w:left="504" w:hanging="288"/>
        <w:rPr>
          <w14:ligatures w14:val="none"/>
        </w:rPr>
      </w:pPr>
      <w:r>
        <w:t>3. </w:t>
      </w:r>
      <w:r>
        <w:rPr>
          <w:spacing w:val="-3"/>
          <w14:ligatures w14:val="none"/>
        </w:rPr>
        <w:t>demonstrates institutional capability for the initiation, implementation, and completion of the QEP;</w:t>
      </w:r>
    </w:p>
    <w:p w14:paraId="034AA124" w14:textId="12878288" w:rsidR="007C63B6" w:rsidRDefault="007C63B6" w:rsidP="007C63B6">
      <w:pPr>
        <w:pStyle w:val="BasicParagraph"/>
        <w:ind w:left="504" w:hanging="288"/>
        <w:rPr>
          <w14:ligatures w14:val="none"/>
        </w:rPr>
      </w:pPr>
      <w:r>
        <w:lastRenderedPageBreak/>
        <w:t>4. </w:t>
      </w:r>
      <w:r>
        <w:rPr>
          <w14:ligatures w14:val="none"/>
        </w:rPr>
        <w:t>includes broad-based involvement of institutional constituencies in the development and proposed implementation of the QEP; and</w:t>
      </w:r>
    </w:p>
    <w:p w14:paraId="61148E36" w14:textId="77054930" w:rsidR="007C63B6" w:rsidRDefault="007C63B6" w:rsidP="007C63B6">
      <w:pPr>
        <w:pStyle w:val="BasicParagraph"/>
        <w:ind w:left="504" w:hanging="288"/>
        <w:rPr>
          <w14:ligatures w14:val="none"/>
        </w:rPr>
      </w:pPr>
      <w:r>
        <w:t>5. </w:t>
      </w:r>
      <w:r>
        <w:rPr>
          <w14:ligatures w14:val="none"/>
        </w:rPr>
        <w:t xml:space="preserve">identifies goals and a plan to assess their achievement </w:t>
      </w:r>
    </w:p>
    <w:p w14:paraId="6CA086EF" w14:textId="77777777" w:rsidR="007C63B6" w:rsidRDefault="007C63B6" w:rsidP="007C63B6">
      <w:pPr>
        <w:pStyle w:val="BasicParagraph"/>
        <w:spacing w:after="120" w:line="250" w:lineRule="exact"/>
        <w:rPr>
          <w14:ligatures w14:val="none"/>
        </w:rPr>
      </w:pPr>
      <w:r>
        <w:rPr>
          <w14:ligatures w14:val="none"/>
        </w:rPr>
        <w:t>(</w:t>
      </w:r>
      <w:proofErr w:type="spellStart"/>
      <w:r>
        <w:rPr>
          <w:i/>
          <w:iCs/>
          <w14:ligatures w14:val="none"/>
        </w:rPr>
        <w:t>ThinkAchieve</w:t>
      </w:r>
      <w:proofErr w:type="spellEnd"/>
      <w:r>
        <w:rPr>
          <w:i/>
          <w:iCs/>
          <w14:ligatures w14:val="none"/>
        </w:rPr>
        <w:t xml:space="preserve">: Creating Connections, </w:t>
      </w:r>
      <w:r>
        <w:rPr>
          <w14:ligatures w14:val="none"/>
        </w:rPr>
        <w:t>p. 9)</w:t>
      </w:r>
    </w:p>
    <w:p w14:paraId="65655D15" w14:textId="77777777" w:rsidR="007C63B6" w:rsidRDefault="007C63B6" w:rsidP="007C63B6">
      <w:pPr>
        <w:pStyle w:val="NSSEBodyText0"/>
        <w:spacing w:line="250" w:lineRule="exact"/>
        <w:rPr>
          <w14:ligatures w14:val="none"/>
        </w:rPr>
      </w:pPr>
      <w:r>
        <w:rPr>
          <w14:ligatures w14:val="none"/>
        </w:rPr>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7CB0DBF2" w14:textId="4CEC03E9" w:rsidR="007C63B6" w:rsidRDefault="007C63B6" w:rsidP="00937BA2">
      <w:pPr>
        <w:pStyle w:val="Heading4"/>
      </w:pPr>
      <w:r>
        <w:t>Western Association of Schools and Colleges (</w:t>
      </w:r>
      <w:r w:rsidR="00F00831">
        <w:t>WSCUC</w:t>
      </w:r>
      <w:r>
        <w:t xml:space="preserve">) </w:t>
      </w:r>
    </w:p>
    <w:p w14:paraId="27F2D3A5" w14:textId="77777777" w:rsidR="007C63B6" w:rsidRDefault="007C63B6" w:rsidP="00937BA2">
      <w:pPr>
        <w:pStyle w:val="Heading5"/>
      </w:pPr>
      <w:r>
        <w:t>California State University Sacramento (CSUS)</w:t>
      </w:r>
    </w:p>
    <w:p w14:paraId="29AE16D1" w14:textId="338912C4" w:rsidR="007C63B6" w:rsidRDefault="007C63B6" w:rsidP="00EE6225">
      <w:pPr>
        <w:pStyle w:val="B"/>
        <w:widowControl w:val="0"/>
        <w:spacing w:after="120" w:line="250" w:lineRule="exact"/>
        <w:rPr>
          <w:sz w:val="21"/>
          <w:szCs w:val="21"/>
          <w14:ligatures w14:val="none"/>
        </w:rPr>
      </w:pPr>
      <w:r>
        <w:rPr>
          <w:sz w:val="21"/>
          <w:szCs w:val="21"/>
          <w14:ligatures w14:val="none"/>
        </w:rPr>
        <w:t xml:space="preserve">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w:t>
      </w:r>
      <w:r w:rsidR="007B470C">
        <w:rPr>
          <w:sz w:val="21"/>
          <w:szCs w:val="21"/>
          <w14:ligatures w14:val="none"/>
        </w:rPr>
        <w:t>other reports of</w:t>
      </w:r>
      <w:r>
        <w:rPr>
          <w:sz w:val="21"/>
          <w:szCs w:val="21"/>
          <w14:ligatures w14:val="none"/>
        </w:rPr>
        <w:t xml:space="preserve"> NSSE results</w:t>
      </w:r>
      <w:r w:rsidR="007B470C">
        <w:rPr>
          <w:sz w:val="21"/>
          <w:szCs w:val="21"/>
          <w14:ligatures w14:val="none"/>
        </w:rPr>
        <w:t xml:space="preserve"> from 2011, 2014, and 2017 are displayed on CSUS’s </w:t>
      </w:r>
      <w:r>
        <w:rPr>
          <w:sz w:val="21"/>
          <w:szCs w:val="21"/>
          <w14:ligatures w14:val="none"/>
        </w:rPr>
        <w:t>website.</w:t>
      </w:r>
    </w:p>
    <w:p w14:paraId="16AE1A68" w14:textId="61B33805" w:rsidR="007C63B6" w:rsidRPr="009A541D" w:rsidRDefault="00C731DE" w:rsidP="007C63B6">
      <w:pPr>
        <w:pStyle w:val="B"/>
        <w:widowControl w:val="0"/>
        <w:spacing w:after="120" w:line="250" w:lineRule="exact"/>
        <w:rPr>
          <w:color w:val="002060"/>
          <w:sz w:val="21"/>
          <w:szCs w:val="21"/>
          <w14:ligatures w14:val="none"/>
        </w:rPr>
      </w:pPr>
      <w:hyperlink r:id="rId19" w:history="1">
        <w:r w:rsidR="009A541D" w:rsidRPr="009A541D">
          <w:rPr>
            <w:rStyle w:val="Hyperlink"/>
            <w:b/>
            <w:bCs/>
            <w:color w:val="002060"/>
            <w:sz w:val="21"/>
            <w:szCs w:val="21"/>
            <w:u w:val="none"/>
            <w14:ligatures w14:val="none"/>
          </w:rPr>
          <w:t>www.csus.edu/president/institutional-research-effectiveness-planning/survey-reports/national-survey-student-engagement.html</w:t>
        </w:r>
      </w:hyperlink>
    </w:p>
    <w:p w14:paraId="3037D063" w14:textId="7DF2D836" w:rsidR="007C63B6" w:rsidRDefault="007C63B6" w:rsidP="00937BA2">
      <w:pPr>
        <w:pStyle w:val="Heading5"/>
      </w:pPr>
      <w:r>
        <w:t>Humbol</w:t>
      </w:r>
      <w:r w:rsidR="00C5215F">
        <w:t>d</w:t>
      </w:r>
      <w:r>
        <w:t>t State University (HSU)</w:t>
      </w:r>
    </w:p>
    <w:p w14:paraId="4E232C47" w14:textId="014563A4" w:rsidR="00555758" w:rsidRPr="007C63B6" w:rsidRDefault="007C63B6" w:rsidP="007C63B6">
      <w:pPr>
        <w:pStyle w:val="BasicParagraph"/>
        <w:spacing w:after="80" w:line="250" w:lineRule="exact"/>
        <w:rPr>
          <w14:ligatures w14:val="none"/>
        </w:rPr>
      </w:pPr>
      <w:r>
        <w:rPr>
          <w14:ligatures w14:val="none"/>
        </w:rPr>
        <w:t>Humbol</w:t>
      </w:r>
      <w:r w:rsidR="00BB24C2">
        <w:rPr>
          <w14:ligatures w14:val="none"/>
        </w:rPr>
        <w:t>d</w:t>
      </w:r>
      <w:r>
        <w:rPr>
          <w14:ligatures w14:val="none"/>
        </w:rPr>
        <w:t xml:space="preserve">t State University (HSU) was able to use its recently completed five-year strategic plan, multi-decade master plan, and a comprehensive diversity plan to develop its WASC reaccreditation proposal. A WASC Proposal Steering Committee, including administrative, faculty and staff representatives, was created upon recommendation of HSU’s administration to guide the WASC proposal process. </w:t>
      </w:r>
      <w:r w:rsidR="004477C5">
        <w:rPr>
          <w14:ligatures w14:val="none"/>
        </w:rPr>
        <w:t xml:space="preserve">The committee made presentations and distributed </w:t>
      </w:r>
    </w:p>
    <w:p w14:paraId="456FBAA0" w14:textId="39D8D5CC" w:rsidR="007C63B6" w:rsidRDefault="0071672F" w:rsidP="007C63B6">
      <w:pPr>
        <w:pStyle w:val="BasicParagraph"/>
        <w:spacing w:after="80" w:line="250" w:lineRule="exact"/>
        <w:rPr>
          <w14:ligatures w14:val="none"/>
        </w:rPr>
      </w:pPr>
      <w:r w:rsidRPr="00085977">
        <w:rPr>
          <w:color w:val="205BB5" w:themeColor="accent2" w:themeShade="BF"/>
          <w14:ligatures w14:val="none"/>
        </w:rPr>
        <w:br w:type="column"/>
      </w:r>
      <w:r w:rsidR="007C63B6">
        <w:rPr>
          <w14:ligatures w14:val="none"/>
        </w:rPr>
        <w:t>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6A576C08" w14:textId="77777777" w:rsidR="007C63B6" w:rsidRDefault="007C63B6" w:rsidP="00937BA2">
      <w:pPr>
        <w:pStyle w:val="Heading5"/>
      </w:pPr>
      <w:r>
        <w:t>Mills College</w:t>
      </w:r>
    </w:p>
    <w:p w14:paraId="36D85BEE" w14:textId="77777777" w:rsidR="007C63B6" w:rsidRDefault="007C63B6" w:rsidP="007C63B6">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254B77F4" w14:textId="77777777" w:rsidR="007C63B6" w:rsidRDefault="007C63B6" w:rsidP="007C63B6">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40C8C08E" w14:textId="007381A7" w:rsidR="0015651A" w:rsidRDefault="0015651A" w:rsidP="00C57EFE">
      <w:pPr>
        <w:spacing w:before="120" w:line="286" w:lineRule="auto"/>
        <w:jc w:val="right"/>
        <w:rPr>
          <w:i/>
          <w:iCs/>
          <w:color w:val="auto"/>
          <w:sz w:val="21"/>
          <w:szCs w:val="21"/>
        </w:rPr>
      </w:pPr>
      <w:r w:rsidRPr="007C63B6">
        <w:rPr>
          <w:i/>
          <w:iCs/>
          <w:color w:val="auto"/>
          <w:sz w:val="21"/>
          <w:szCs w:val="21"/>
        </w:rPr>
        <w:t>This doc</w:t>
      </w:r>
      <w:r w:rsidR="00CD3231">
        <w:rPr>
          <w:i/>
          <w:iCs/>
          <w:color w:val="auto"/>
          <w:sz w:val="21"/>
          <w:szCs w:val="21"/>
        </w:rPr>
        <w:t>ument was last updated July 202</w:t>
      </w:r>
      <w:r w:rsidR="001A7904">
        <w:rPr>
          <w:i/>
          <w:iCs/>
          <w:color w:val="auto"/>
          <w:sz w:val="21"/>
          <w:szCs w:val="21"/>
        </w:rPr>
        <w:t>3</w:t>
      </w:r>
    </w:p>
    <w:p w14:paraId="6F822093" w14:textId="708FF175" w:rsidR="004D3D7D" w:rsidRPr="007C63B6" w:rsidRDefault="004D3D7D" w:rsidP="00C57EFE">
      <w:pPr>
        <w:spacing w:before="120" w:line="286" w:lineRule="auto"/>
        <w:jc w:val="right"/>
        <w:rPr>
          <w:i/>
          <w:iCs/>
          <w:color w:val="auto"/>
          <w:sz w:val="21"/>
          <w:szCs w:val="21"/>
        </w:rPr>
        <w:sectPr w:rsidR="004D3D7D" w:rsidRPr="007C63B6" w:rsidSect="000C3FA0">
          <w:type w:val="continuous"/>
          <w:pgSz w:w="12240" w:h="15840"/>
          <w:pgMar w:top="720" w:right="720" w:bottom="720" w:left="720" w:header="432" w:footer="432" w:gutter="0"/>
          <w:cols w:num="2" w:sep="1" w:space="720"/>
          <w:noEndnote/>
          <w:titlePg/>
          <w:docGrid w:linePitch="272"/>
        </w:sectPr>
      </w:pPr>
    </w:p>
    <w:p w14:paraId="7622C777" w14:textId="0FCDF5B5" w:rsidR="004D3D7D" w:rsidRPr="00E4513B" w:rsidRDefault="004D3D7D" w:rsidP="001068E5">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58DADC3A" w14:textId="06F36A26" w:rsidR="004D3D7D" w:rsidRPr="001068E5" w:rsidRDefault="004D3D7D" w:rsidP="001068E5">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sectPr w:rsidR="004D3D7D" w:rsidRPr="001068E5" w:rsidSect="00AD0F3B">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AE47" w14:textId="77777777" w:rsidR="00D039CD" w:rsidRDefault="00D039CD" w:rsidP="00C710FA">
      <w:pPr>
        <w:spacing w:after="0" w:line="240" w:lineRule="auto"/>
      </w:pPr>
      <w:r>
        <w:separator/>
      </w:r>
    </w:p>
  </w:endnote>
  <w:endnote w:type="continuationSeparator" w:id="0">
    <w:p w14:paraId="4B3C3752" w14:textId="77777777" w:rsidR="00D039CD" w:rsidRDefault="00D039CD" w:rsidP="00C710FA">
      <w:pPr>
        <w:spacing w:after="0" w:line="240" w:lineRule="auto"/>
      </w:pPr>
      <w:r>
        <w:continuationSeparator/>
      </w:r>
    </w:p>
  </w:endnote>
  <w:endnote w:type="continuationNotice" w:id="1">
    <w:p w14:paraId="3CF0A875" w14:textId="77777777" w:rsidR="00D039CD" w:rsidRDefault="00D03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5D0675" w:rsidRPr="00885944" w:rsidRDefault="005D0675"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293C38FE" w:rsidR="005D0675" w:rsidRPr="00563454" w:rsidRDefault="005D0675" w:rsidP="00563454">
    <w:pPr>
      <w:jc w:val="right"/>
      <w:rPr>
        <w:sz w:val="18"/>
        <w:szCs w:val="18"/>
      </w:rPr>
    </w:pPr>
    <w:r>
      <w:rPr>
        <w:sz w:val="18"/>
        <w:szCs w:val="18"/>
      </w:rPr>
      <w:t>07-28-20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30CDD81D" w:rsidR="005D0675" w:rsidRPr="0059585D" w:rsidRDefault="005D0675" w:rsidP="004335D8">
    <w:pPr>
      <w:spacing w:after="0"/>
      <w:jc w:val="right"/>
      <w:rPr>
        <w:sz w:val="18"/>
        <w:szCs w:val="18"/>
      </w:rPr>
    </w:pPr>
    <w:r>
      <w:rPr>
        <w:sz w:val="18"/>
        <w:szCs w:val="18"/>
      </w:rPr>
      <w:t xml:space="preserve">NSSE ACCREDITATION TOOLKIT: NEW ENGLAND ASSOCIATION OF SCHOOLS AND COLLEGES </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sidR="00F00831">
      <w:rPr>
        <w:noProof/>
        <w:sz w:val="18"/>
        <w:szCs w:val="18"/>
      </w:rPr>
      <w:t>12</w:t>
    </w:r>
    <w:r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65E1735B" w:rsidR="005D0675" w:rsidRPr="00F90000" w:rsidRDefault="00F31DF1" w:rsidP="004335D8">
    <w:pPr>
      <w:pStyle w:val="Footer"/>
      <w:spacing w:after="0"/>
      <w:jc w:val="right"/>
    </w:pPr>
    <w:r>
      <w:rPr>
        <w:sz w:val="18"/>
        <w:szCs w:val="18"/>
      </w:rPr>
      <w:t xml:space="preserve">NSSE ACCREDITATION TOOLKIT: NEW ENGLAND ASSOCIATION OF SCHOOLS AND COLLEGES </w:t>
    </w:r>
    <w:r>
      <w:rPr>
        <w:b/>
        <w:bCs/>
        <w:sz w:val="18"/>
        <w:szCs w:val="18"/>
      </w:rPr>
      <w:t>•</w:t>
    </w:r>
    <w:r w:rsidR="005D0675">
      <w:rPr>
        <w:b/>
        <w:bCs/>
        <w:sz w:val="18"/>
        <w:szCs w:val="18"/>
      </w:rPr>
      <w:t xml:space="preserve"> </w:t>
    </w:r>
    <w:r w:rsidR="005D0675">
      <w:rPr>
        <w:sz w:val="18"/>
        <w:szCs w:val="18"/>
      </w:rPr>
      <w:t xml:space="preserve"> </w:t>
    </w:r>
    <w:r w:rsidR="005D0675" w:rsidRPr="00F90000">
      <w:rPr>
        <w:sz w:val="18"/>
        <w:szCs w:val="18"/>
      </w:rPr>
      <w:fldChar w:fldCharType="begin"/>
    </w:r>
    <w:r w:rsidR="005D0675" w:rsidRPr="00F90000">
      <w:rPr>
        <w:sz w:val="18"/>
        <w:szCs w:val="18"/>
      </w:rPr>
      <w:instrText xml:space="preserve"> PAGE   \* MERGEFORMAT </w:instrText>
    </w:r>
    <w:r w:rsidR="005D0675" w:rsidRPr="00F90000">
      <w:rPr>
        <w:sz w:val="18"/>
        <w:szCs w:val="18"/>
      </w:rPr>
      <w:fldChar w:fldCharType="separate"/>
    </w:r>
    <w:r w:rsidR="00F00831">
      <w:rPr>
        <w:noProof/>
        <w:sz w:val="18"/>
        <w:szCs w:val="18"/>
      </w:rPr>
      <w:t>8</w:t>
    </w:r>
    <w:r w:rsidR="005D0675" w:rsidRPr="00F9000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E1CD" w14:textId="77777777" w:rsidR="00D039CD" w:rsidRDefault="00D039CD" w:rsidP="00C710FA">
      <w:pPr>
        <w:spacing w:after="0" w:line="240" w:lineRule="auto"/>
      </w:pPr>
      <w:r>
        <w:separator/>
      </w:r>
    </w:p>
  </w:footnote>
  <w:footnote w:type="continuationSeparator" w:id="0">
    <w:p w14:paraId="4A829DAB" w14:textId="77777777" w:rsidR="00D039CD" w:rsidRDefault="00D039CD" w:rsidP="00C710FA">
      <w:pPr>
        <w:spacing w:after="0" w:line="240" w:lineRule="auto"/>
      </w:pPr>
      <w:r>
        <w:continuationSeparator/>
      </w:r>
    </w:p>
  </w:footnote>
  <w:footnote w:type="continuationNotice" w:id="1">
    <w:p w14:paraId="40B19C5E" w14:textId="77777777" w:rsidR="00D039CD" w:rsidRDefault="00D039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5D0675" w:rsidRDefault="005D0675" w:rsidP="00563454">
    <w:pPr>
      <w:pStyle w:val="Header"/>
      <w:spacing w:before="20" w:line="28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5D0675" w:rsidRPr="00225E15" w:rsidRDefault="005D0675"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5D0675" w:rsidRPr="00225E15" w:rsidRDefault="005D0675"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62842B23" w:rsidR="005D0675" w:rsidRPr="002C4FAD" w:rsidRDefault="005D0675" w:rsidP="002C4FAD">
    <w:pPr>
      <w:pStyle w:val="Heading2"/>
      <w:tabs>
        <w:tab w:val="left" w:pos="1464"/>
      </w:tabs>
      <w:spacing w:after="0"/>
      <w:rPr>
        <w:b w:val="0"/>
        <w:b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624708">
    <w:abstractNumId w:val="3"/>
  </w:num>
  <w:num w:numId="2" w16cid:durableId="1593665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30582">
    <w:abstractNumId w:val="2"/>
  </w:num>
  <w:num w:numId="4" w16cid:durableId="382943165">
    <w:abstractNumId w:val="0"/>
  </w:num>
  <w:num w:numId="5" w16cid:durableId="150231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30C26"/>
    <w:rsid w:val="00051C9A"/>
    <w:rsid w:val="000569E3"/>
    <w:rsid w:val="00056AD9"/>
    <w:rsid w:val="0007187B"/>
    <w:rsid w:val="00085977"/>
    <w:rsid w:val="00090EF8"/>
    <w:rsid w:val="00092558"/>
    <w:rsid w:val="000B0114"/>
    <w:rsid w:val="000B3341"/>
    <w:rsid w:val="000C3FA0"/>
    <w:rsid w:val="000C6C81"/>
    <w:rsid w:val="000D29A7"/>
    <w:rsid w:val="000D36AA"/>
    <w:rsid w:val="000E02BA"/>
    <w:rsid w:val="000F325C"/>
    <w:rsid w:val="000F6590"/>
    <w:rsid w:val="000F7A75"/>
    <w:rsid w:val="001068E5"/>
    <w:rsid w:val="00112C08"/>
    <w:rsid w:val="00124BCF"/>
    <w:rsid w:val="00132745"/>
    <w:rsid w:val="00134BC6"/>
    <w:rsid w:val="00140B60"/>
    <w:rsid w:val="00155779"/>
    <w:rsid w:val="0015651A"/>
    <w:rsid w:val="00162F42"/>
    <w:rsid w:val="00172068"/>
    <w:rsid w:val="001754C3"/>
    <w:rsid w:val="00175D43"/>
    <w:rsid w:val="00177328"/>
    <w:rsid w:val="00183F49"/>
    <w:rsid w:val="00194C43"/>
    <w:rsid w:val="001A1CF3"/>
    <w:rsid w:val="001A7904"/>
    <w:rsid w:val="001B7C0E"/>
    <w:rsid w:val="001C709A"/>
    <w:rsid w:val="001D1E76"/>
    <w:rsid w:val="001D3DBB"/>
    <w:rsid w:val="001E0BC0"/>
    <w:rsid w:val="001E14B0"/>
    <w:rsid w:val="00204410"/>
    <w:rsid w:val="00212D7A"/>
    <w:rsid w:val="00224CB8"/>
    <w:rsid w:val="00225E15"/>
    <w:rsid w:val="00245240"/>
    <w:rsid w:val="00255B36"/>
    <w:rsid w:val="00285D23"/>
    <w:rsid w:val="00287EEF"/>
    <w:rsid w:val="002A27BA"/>
    <w:rsid w:val="002A3DB5"/>
    <w:rsid w:val="002A5EFC"/>
    <w:rsid w:val="002A7E86"/>
    <w:rsid w:val="002B554F"/>
    <w:rsid w:val="002C4FAD"/>
    <w:rsid w:val="002D2C75"/>
    <w:rsid w:val="002F750D"/>
    <w:rsid w:val="00304BD2"/>
    <w:rsid w:val="00313E5D"/>
    <w:rsid w:val="00322207"/>
    <w:rsid w:val="00340FB5"/>
    <w:rsid w:val="0034605C"/>
    <w:rsid w:val="00347836"/>
    <w:rsid w:val="00375C60"/>
    <w:rsid w:val="0038080F"/>
    <w:rsid w:val="003849B5"/>
    <w:rsid w:val="003A00FC"/>
    <w:rsid w:val="003A580C"/>
    <w:rsid w:val="003A7837"/>
    <w:rsid w:val="003B4A80"/>
    <w:rsid w:val="003C0338"/>
    <w:rsid w:val="003E12DB"/>
    <w:rsid w:val="003E2F99"/>
    <w:rsid w:val="00407EFB"/>
    <w:rsid w:val="00412BF3"/>
    <w:rsid w:val="004263C7"/>
    <w:rsid w:val="004265C4"/>
    <w:rsid w:val="00431FA7"/>
    <w:rsid w:val="004335D8"/>
    <w:rsid w:val="004360E8"/>
    <w:rsid w:val="00436EF0"/>
    <w:rsid w:val="00440D8A"/>
    <w:rsid w:val="00441D65"/>
    <w:rsid w:val="004477C5"/>
    <w:rsid w:val="00451B54"/>
    <w:rsid w:val="00454920"/>
    <w:rsid w:val="004550E5"/>
    <w:rsid w:val="004573ED"/>
    <w:rsid w:val="00457977"/>
    <w:rsid w:val="0046112F"/>
    <w:rsid w:val="004659B7"/>
    <w:rsid w:val="00471D22"/>
    <w:rsid w:val="0047576B"/>
    <w:rsid w:val="00493087"/>
    <w:rsid w:val="00493A56"/>
    <w:rsid w:val="004A38AA"/>
    <w:rsid w:val="004D0EF8"/>
    <w:rsid w:val="004D3D7D"/>
    <w:rsid w:val="004E58ED"/>
    <w:rsid w:val="004F2F56"/>
    <w:rsid w:val="004F57B1"/>
    <w:rsid w:val="004F69C1"/>
    <w:rsid w:val="00500BAA"/>
    <w:rsid w:val="00502782"/>
    <w:rsid w:val="00507255"/>
    <w:rsid w:val="00510292"/>
    <w:rsid w:val="00514CF0"/>
    <w:rsid w:val="00521653"/>
    <w:rsid w:val="00540318"/>
    <w:rsid w:val="00552FB4"/>
    <w:rsid w:val="00555758"/>
    <w:rsid w:val="00563454"/>
    <w:rsid w:val="00570B49"/>
    <w:rsid w:val="005757A8"/>
    <w:rsid w:val="0058207D"/>
    <w:rsid w:val="00586725"/>
    <w:rsid w:val="0059585D"/>
    <w:rsid w:val="005B3160"/>
    <w:rsid w:val="005C0AED"/>
    <w:rsid w:val="005D0675"/>
    <w:rsid w:val="005D7A27"/>
    <w:rsid w:val="005E5407"/>
    <w:rsid w:val="005F0A9C"/>
    <w:rsid w:val="005F283E"/>
    <w:rsid w:val="00601177"/>
    <w:rsid w:val="00615ED7"/>
    <w:rsid w:val="006236D8"/>
    <w:rsid w:val="00624926"/>
    <w:rsid w:val="00627CD0"/>
    <w:rsid w:val="00630A7A"/>
    <w:rsid w:val="00636141"/>
    <w:rsid w:val="00636174"/>
    <w:rsid w:val="0065113B"/>
    <w:rsid w:val="006601B3"/>
    <w:rsid w:val="006675CB"/>
    <w:rsid w:val="00670D1D"/>
    <w:rsid w:val="00674FA3"/>
    <w:rsid w:val="006754DB"/>
    <w:rsid w:val="00697354"/>
    <w:rsid w:val="006A7958"/>
    <w:rsid w:val="006C503A"/>
    <w:rsid w:val="006D653F"/>
    <w:rsid w:val="006E688C"/>
    <w:rsid w:val="006F2E2A"/>
    <w:rsid w:val="0071323A"/>
    <w:rsid w:val="00714B36"/>
    <w:rsid w:val="0071672F"/>
    <w:rsid w:val="00720DFD"/>
    <w:rsid w:val="0072321A"/>
    <w:rsid w:val="007268AF"/>
    <w:rsid w:val="007376E6"/>
    <w:rsid w:val="00746AC9"/>
    <w:rsid w:val="00765EDB"/>
    <w:rsid w:val="0078224B"/>
    <w:rsid w:val="0079057A"/>
    <w:rsid w:val="0079746D"/>
    <w:rsid w:val="007B470C"/>
    <w:rsid w:val="007C63B6"/>
    <w:rsid w:val="007C66D6"/>
    <w:rsid w:val="007C781B"/>
    <w:rsid w:val="007D606C"/>
    <w:rsid w:val="007D6CDD"/>
    <w:rsid w:val="007E7530"/>
    <w:rsid w:val="008035FA"/>
    <w:rsid w:val="00812464"/>
    <w:rsid w:val="00816447"/>
    <w:rsid w:val="008171F6"/>
    <w:rsid w:val="00852BBC"/>
    <w:rsid w:val="00881AF7"/>
    <w:rsid w:val="00885944"/>
    <w:rsid w:val="00891B48"/>
    <w:rsid w:val="008A2A54"/>
    <w:rsid w:val="008A3794"/>
    <w:rsid w:val="008A4107"/>
    <w:rsid w:val="008A6B6B"/>
    <w:rsid w:val="008B14CD"/>
    <w:rsid w:val="008B14F1"/>
    <w:rsid w:val="008C4832"/>
    <w:rsid w:val="008D39F2"/>
    <w:rsid w:val="008D523C"/>
    <w:rsid w:val="008E08DF"/>
    <w:rsid w:val="008E2B57"/>
    <w:rsid w:val="008F6F4C"/>
    <w:rsid w:val="00914BF1"/>
    <w:rsid w:val="00915714"/>
    <w:rsid w:val="00925BFC"/>
    <w:rsid w:val="0092756F"/>
    <w:rsid w:val="00927BFF"/>
    <w:rsid w:val="00933F3C"/>
    <w:rsid w:val="00937BA2"/>
    <w:rsid w:val="00943B89"/>
    <w:rsid w:val="009518A5"/>
    <w:rsid w:val="0096553C"/>
    <w:rsid w:val="00983F6C"/>
    <w:rsid w:val="00984C61"/>
    <w:rsid w:val="009A541D"/>
    <w:rsid w:val="009B2BAC"/>
    <w:rsid w:val="009C2FA4"/>
    <w:rsid w:val="009C7158"/>
    <w:rsid w:val="009D0D0A"/>
    <w:rsid w:val="009E6035"/>
    <w:rsid w:val="00A03B99"/>
    <w:rsid w:val="00A058C6"/>
    <w:rsid w:val="00A13325"/>
    <w:rsid w:val="00A13836"/>
    <w:rsid w:val="00A46A77"/>
    <w:rsid w:val="00A70B1E"/>
    <w:rsid w:val="00A826A8"/>
    <w:rsid w:val="00A934FC"/>
    <w:rsid w:val="00AB7585"/>
    <w:rsid w:val="00AC34FB"/>
    <w:rsid w:val="00AC7039"/>
    <w:rsid w:val="00AC720E"/>
    <w:rsid w:val="00AD0F3B"/>
    <w:rsid w:val="00AD39AE"/>
    <w:rsid w:val="00AE4037"/>
    <w:rsid w:val="00AE4B25"/>
    <w:rsid w:val="00AE5217"/>
    <w:rsid w:val="00AE750C"/>
    <w:rsid w:val="00AE7B0B"/>
    <w:rsid w:val="00B01B0F"/>
    <w:rsid w:val="00B03DE7"/>
    <w:rsid w:val="00B11877"/>
    <w:rsid w:val="00B21376"/>
    <w:rsid w:val="00B26EB0"/>
    <w:rsid w:val="00B30E5B"/>
    <w:rsid w:val="00B31896"/>
    <w:rsid w:val="00B444D5"/>
    <w:rsid w:val="00B469CE"/>
    <w:rsid w:val="00B56898"/>
    <w:rsid w:val="00B82103"/>
    <w:rsid w:val="00BA5FEB"/>
    <w:rsid w:val="00BB24C2"/>
    <w:rsid w:val="00BB4769"/>
    <w:rsid w:val="00BC2E48"/>
    <w:rsid w:val="00BC308E"/>
    <w:rsid w:val="00BC739B"/>
    <w:rsid w:val="00BC7F6E"/>
    <w:rsid w:val="00BE6693"/>
    <w:rsid w:val="00BE7988"/>
    <w:rsid w:val="00BF54A7"/>
    <w:rsid w:val="00C070DA"/>
    <w:rsid w:val="00C3075D"/>
    <w:rsid w:val="00C31527"/>
    <w:rsid w:val="00C5215F"/>
    <w:rsid w:val="00C57EFE"/>
    <w:rsid w:val="00C64CAF"/>
    <w:rsid w:val="00C710FA"/>
    <w:rsid w:val="00C733F6"/>
    <w:rsid w:val="00C91371"/>
    <w:rsid w:val="00C94028"/>
    <w:rsid w:val="00CA1245"/>
    <w:rsid w:val="00CA1EE7"/>
    <w:rsid w:val="00CA43E8"/>
    <w:rsid w:val="00CB0E9F"/>
    <w:rsid w:val="00CB4EC3"/>
    <w:rsid w:val="00CD28F4"/>
    <w:rsid w:val="00CD3231"/>
    <w:rsid w:val="00CD3946"/>
    <w:rsid w:val="00CD3E36"/>
    <w:rsid w:val="00CE360F"/>
    <w:rsid w:val="00CF309F"/>
    <w:rsid w:val="00D039CD"/>
    <w:rsid w:val="00D132C7"/>
    <w:rsid w:val="00D14A52"/>
    <w:rsid w:val="00D1517A"/>
    <w:rsid w:val="00D34200"/>
    <w:rsid w:val="00D36717"/>
    <w:rsid w:val="00D4015C"/>
    <w:rsid w:val="00D4080E"/>
    <w:rsid w:val="00D427C5"/>
    <w:rsid w:val="00D53927"/>
    <w:rsid w:val="00D53F5D"/>
    <w:rsid w:val="00D60ECC"/>
    <w:rsid w:val="00D6265A"/>
    <w:rsid w:val="00D936D1"/>
    <w:rsid w:val="00D951FF"/>
    <w:rsid w:val="00DB3598"/>
    <w:rsid w:val="00DC3656"/>
    <w:rsid w:val="00DC423C"/>
    <w:rsid w:val="00DD1C31"/>
    <w:rsid w:val="00DD5E8C"/>
    <w:rsid w:val="00E24331"/>
    <w:rsid w:val="00E269BF"/>
    <w:rsid w:val="00E30ABB"/>
    <w:rsid w:val="00E3492F"/>
    <w:rsid w:val="00E400DB"/>
    <w:rsid w:val="00E4513B"/>
    <w:rsid w:val="00E47B6A"/>
    <w:rsid w:val="00E61B87"/>
    <w:rsid w:val="00E65AC3"/>
    <w:rsid w:val="00E66520"/>
    <w:rsid w:val="00E814BA"/>
    <w:rsid w:val="00E92526"/>
    <w:rsid w:val="00EB002F"/>
    <w:rsid w:val="00EB2AE0"/>
    <w:rsid w:val="00EB4582"/>
    <w:rsid w:val="00EC2A3E"/>
    <w:rsid w:val="00EC4976"/>
    <w:rsid w:val="00EC7F8D"/>
    <w:rsid w:val="00ED2525"/>
    <w:rsid w:val="00ED7A8A"/>
    <w:rsid w:val="00EE2828"/>
    <w:rsid w:val="00EE6225"/>
    <w:rsid w:val="00EF6B6B"/>
    <w:rsid w:val="00F004A5"/>
    <w:rsid w:val="00F00831"/>
    <w:rsid w:val="00F03363"/>
    <w:rsid w:val="00F31DF1"/>
    <w:rsid w:val="00F32256"/>
    <w:rsid w:val="00F32ED7"/>
    <w:rsid w:val="00F37C4A"/>
    <w:rsid w:val="00F43FD7"/>
    <w:rsid w:val="00F4665A"/>
    <w:rsid w:val="00F55844"/>
    <w:rsid w:val="00F5714A"/>
    <w:rsid w:val="00F60B58"/>
    <w:rsid w:val="00F70575"/>
    <w:rsid w:val="00F73E98"/>
    <w:rsid w:val="00F81FEA"/>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DC3656"/>
    <w:pPr>
      <w:spacing w:after="0" w:line="240" w:lineRule="auto"/>
      <w:ind w:right="150"/>
      <w:jc w:val="right"/>
    </w:pPr>
    <w:rPr>
      <w:b/>
      <w:sz w:val="30"/>
      <w:szCs w:val="30"/>
    </w:rPr>
  </w:style>
  <w:style w:type="character" w:customStyle="1" w:styleId="TitleChar">
    <w:name w:val="Title Char"/>
    <w:basedOn w:val="DefaultParagraphFont"/>
    <w:link w:val="Title"/>
    <w:uiPriority w:val="10"/>
    <w:rsid w:val="00DC3656"/>
    <w:rPr>
      <w:rFonts w:cs="Calibri"/>
      <w:b/>
      <w:color w:val="000000"/>
      <w:kern w:val="28"/>
      <w:sz w:val="30"/>
      <w:szCs w:val="30"/>
    </w:rPr>
  </w:style>
  <w:style w:type="table" w:customStyle="1" w:styleId="TableGrid2">
    <w:name w:val="Table Grid2"/>
    <w:basedOn w:val="TableNormal"/>
    <w:next w:val="TableGrid"/>
    <w:uiPriority w:val="59"/>
    <w:rsid w:val="001A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enet.edu/" TargetMode="External"/><Relationship Id="rId18" Type="http://schemas.openxmlformats.org/officeDocument/2006/relationships/hyperlink" Target="https://go.iu.edu/NSSE-accreditation-toolki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csus.edu/president/institutional-research-effectiveness-planning/survey-reports/national-survey-student-engagemen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EC7D-C0AB-4B5C-80BB-F6409984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8430</Words>
  <Characters>49913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Lehman, Taylor Ray</cp:lastModifiedBy>
  <cp:revision>5</cp:revision>
  <dcterms:created xsi:type="dcterms:W3CDTF">2023-07-24T17:43:00Z</dcterms:created>
  <dcterms:modified xsi:type="dcterms:W3CDTF">2023-07-31T19:05:00Z</dcterms:modified>
</cp:coreProperties>
</file>